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D1C" w:rsidRPr="00722E41" w:rsidRDefault="006F5673" w:rsidP="006965E2">
      <w:pPr>
        <w:pStyle w:val="20"/>
        <w:spacing w:beforeLines="50"/>
        <w:ind w:firstLine="0"/>
        <w:rPr>
          <w:rFonts w:ascii="Times New Roman" w:hAnsi="Times New Roman"/>
          <w:b w:val="0"/>
          <w:bCs/>
        </w:rPr>
      </w:pPr>
      <w:r w:rsidRPr="00722E41">
        <w:rPr>
          <w:rFonts w:ascii="Times New Roman" w:eastAsia="宋体" w:hAnsi="Times New Roman" w:hint="eastAsia"/>
          <w:bCs/>
          <w:sz w:val="36"/>
          <w:szCs w:val="36"/>
        </w:rPr>
        <w:t>金融学</w:t>
      </w:r>
      <w:r w:rsidR="00422734" w:rsidRPr="00722E41">
        <w:rPr>
          <w:rFonts w:ascii="Times New Roman" w:eastAsia="宋体" w:hAnsi="Times New Roman" w:hint="eastAsia"/>
          <w:bCs/>
          <w:sz w:val="36"/>
          <w:szCs w:val="36"/>
        </w:rPr>
        <w:t>（</w:t>
      </w:r>
      <w:r w:rsidRPr="00722E41">
        <w:rPr>
          <w:rFonts w:ascii="Times New Roman" w:eastAsia="宋体" w:hAnsi="Times New Roman" w:hint="eastAsia"/>
          <w:bCs/>
          <w:sz w:val="36"/>
          <w:szCs w:val="36"/>
        </w:rPr>
        <w:t>金融经济</w:t>
      </w:r>
      <w:r w:rsidR="00422734" w:rsidRPr="00722E41">
        <w:rPr>
          <w:rFonts w:ascii="Times New Roman" w:eastAsia="宋体" w:hAnsi="Times New Roman" w:hint="eastAsia"/>
          <w:bCs/>
          <w:sz w:val="36"/>
          <w:szCs w:val="36"/>
        </w:rPr>
        <w:t>）</w:t>
      </w:r>
      <w:r w:rsidRPr="00722E41">
        <w:rPr>
          <w:rFonts w:ascii="Times New Roman" w:eastAsia="宋体" w:hAnsi="Times New Roman"/>
          <w:bCs/>
          <w:sz w:val="36"/>
          <w:szCs w:val="36"/>
        </w:rPr>
        <w:t>“</w:t>
      </w:r>
      <w:r w:rsidRPr="00722E41">
        <w:rPr>
          <w:rFonts w:ascii="Times New Roman" w:eastAsia="宋体" w:hAnsi="Times New Roman"/>
          <w:bCs/>
          <w:sz w:val="36"/>
          <w:szCs w:val="36"/>
        </w:rPr>
        <w:t>外培</w:t>
      </w:r>
      <w:r w:rsidRPr="00722E41">
        <w:rPr>
          <w:rFonts w:ascii="Times New Roman" w:eastAsia="宋体" w:hAnsi="Times New Roman"/>
          <w:bCs/>
          <w:sz w:val="36"/>
          <w:szCs w:val="36"/>
        </w:rPr>
        <w:t>”</w:t>
      </w:r>
      <w:r w:rsidRPr="00722E41">
        <w:rPr>
          <w:rFonts w:ascii="Times New Roman" w:hAnsi="Times New Roman"/>
          <w:b w:val="0"/>
          <w:bCs/>
          <w:vertAlign w:val="superscript"/>
        </w:rPr>
        <w:footnoteReference w:id="1"/>
      </w:r>
      <w:r w:rsidRPr="00722E41">
        <w:rPr>
          <w:rFonts w:ascii="Times New Roman" w:eastAsia="宋体" w:hAnsi="Times New Roman"/>
          <w:bCs/>
          <w:sz w:val="36"/>
          <w:szCs w:val="36"/>
        </w:rPr>
        <w:t>项目培养方案</w:t>
      </w:r>
    </w:p>
    <w:p w:rsidR="00112D1C" w:rsidRPr="00722E41" w:rsidRDefault="00112D1C" w:rsidP="00112D1C">
      <w:pPr>
        <w:rPr>
          <w:rFonts w:ascii="Times New Roman" w:hAnsi="Times New Roman" w:cs="Times New Roman"/>
          <w:b/>
          <w:sz w:val="24"/>
        </w:rPr>
      </w:pPr>
    </w:p>
    <w:p w:rsidR="00112D1C" w:rsidRPr="00722E41" w:rsidRDefault="00112D1C" w:rsidP="00B813B5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722E41">
        <w:rPr>
          <w:rFonts w:ascii="Times New Roman" w:eastAsia="宋体" w:hAnsi="Times New Roman" w:cs="Times New Roman"/>
          <w:b/>
          <w:bCs/>
          <w:sz w:val="24"/>
          <w:szCs w:val="24"/>
        </w:rPr>
        <w:t>一、培养目标</w:t>
      </w:r>
    </w:p>
    <w:p w:rsidR="0067097A" w:rsidRPr="00722E41" w:rsidRDefault="0067097A" w:rsidP="0067097A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22E41">
        <w:rPr>
          <w:rFonts w:ascii="Times New Roman" w:eastAsia="宋体" w:hAnsi="Times New Roman" w:cs="Times New Roman"/>
          <w:sz w:val="24"/>
          <w:szCs w:val="24"/>
        </w:rPr>
        <w:t>本专业培养德、智、体全面发展，具有坚实的经济学、</w:t>
      </w:r>
      <w:r w:rsidR="0086708A" w:rsidRPr="00722E41">
        <w:rPr>
          <w:rFonts w:ascii="Times New Roman" w:eastAsia="宋体" w:hAnsi="Times New Roman" w:cs="Times New Roman" w:hint="eastAsia"/>
          <w:sz w:val="24"/>
          <w:szCs w:val="24"/>
        </w:rPr>
        <w:t>金融</w:t>
      </w:r>
      <w:r w:rsidRPr="00722E41">
        <w:rPr>
          <w:rFonts w:ascii="Times New Roman" w:eastAsia="宋体" w:hAnsi="Times New Roman" w:cs="Times New Roman"/>
          <w:sz w:val="24"/>
          <w:szCs w:val="24"/>
        </w:rPr>
        <w:t>学和数学理论基础，掌握</w:t>
      </w:r>
      <w:r w:rsidR="0086708A" w:rsidRPr="00722E41">
        <w:rPr>
          <w:rFonts w:ascii="Times New Roman" w:eastAsia="宋体" w:hAnsi="Times New Roman" w:cs="Times New Roman" w:hint="eastAsia"/>
          <w:sz w:val="24"/>
          <w:szCs w:val="24"/>
        </w:rPr>
        <w:t>金融理论</w:t>
      </w:r>
      <w:r w:rsidR="0086708A" w:rsidRPr="00722E41">
        <w:rPr>
          <w:rFonts w:ascii="Times New Roman" w:eastAsia="宋体" w:hAnsi="Times New Roman" w:cs="Times New Roman"/>
          <w:sz w:val="24"/>
          <w:szCs w:val="24"/>
        </w:rPr>
        <w:t>与</w:t>
      </w:r>
      <w:r w:rsidR="0086708A" w:rsidRPr="00722E41">
        <w:rPr>
          <w:rFonts w:ascii="Times New Roman" w:eastAsia="宋体" w:hAnsi="Times New Roman" w:cs="Times New Roman" w:hint="eastAsia"/>
          <w:sz w:val="24"/>
          <w:szCs w:val="24"/>
        </w:rPr>
        <w:t>实务</w:t>
      </w:r>
      <w:r w:rsidRPr="00722E41">
        <w:rPr>
          <w:rFonts w:ascii="Times New Roman" w:eastAsia="宋体" w:hAnsi="Times New Roman" w:cs="Times New Roman"/>
          <w:sz w:val="24"/>
          <w:szCs w:val="24"/>
        </w:rPr>
        <w:t>的基本知识，熟悉最新的</w:t>
      </w:r>
      <w:r w:rsidR="0086708A" w:rsidRPr="00722E41">
        <w:rPr>
          <w:rFonts w:ascii="Times New Roman" w:eastAsia="宋体" w:hAnsi="Times New Roman" w:cs="Times New Roman" w:hint="eastAsia"/>
          <w:sz w:val="24"/>
          <w:szCs w:val="24"/>
        </w:rPr>
        <w:t>金融经济</w:t>
      </w:r>
      <w:r w:rsidRPr="00722E41">
        <w:rPr>
          <w:rFonts w:ascii="Times New Roman" w:eastAsia="宋体" w:hAnsi="Times New Roman" w:cs="Times New Roman"/>
          <w:sz w:val="24"/>
          <w:szCs w:val="24"/>
        </w:rPr>
        <w:t>理论，具备国际化视野、创新意识，以及从事</w:t>
      </w:r>
      <w:r w:rsidR="0086708A" w:rsidRPr="00722E41">
        <w:rPr>
          <w:rFonts w:ascii="Times New Roman" w:eastAsia="宋体" w:hAnsi="Times New Roman" w:cs="Times New Roman" w:hint="eastAsia"/>
          <w:sz w:val="24"/>
          <w:szCs w:val="24"/>
        </w:rPr>
        <w:t>金融及其相关行业</w:t>
      </w:r>
      <w:r w:rsidRPr="00722E41">
        <w:rPr>
          <w:rFonts w:ascii="Times New Roman" w:eastAsia="宋体" w:hAnsi="Times New Roman" w:cs="Times New Roman"/>
          <w:sz w:val="24"/>
          <w:szCs w:val="24"/>
        </w:rPr>
        <w:t>工作基本技能的高素质专门人才。</w:t>
      </w:r>
    </w:p>
    <w:p w:rsidR="00112D1C" w:rsidRPr="00722E41" w:rsidRDefault="0019735A" w:rsidP="00B813B5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722E41">
        <w:rPr>
          <w:rFonts w:ascii="Times New Roman" w:eastAsia="宋体" w:hAnsi="Times New Roman" w:cs="Times New Roman"/>
          <w:b/>
          <w:bCs/>
          <w:sz w:val="24"/>
          <w:szCs w:val="24"/>
        </w:rPr>
        <w:t>二、培养</w:t>
      </w:r>
      <w:r w:rsidR="00112D1C" w:rsidRPr="00722E41">
        <w:rPr>
          <w:rFonts w:ascii="Times New Roman" w:eastAsia="宋体" w:hAnsi="Times New Roman" w:cs="Times New Roman"/>
          <w:b/>
          <w:bCs/>
          <w:sz w:val="24"/>
          <w:szCs w:val="24"/>
        </w:rPr>
        <w:t>要求</w:t>
      </w:r>
    </w:p>
    <w:p w:rsidR="00112D1C" w:rsidRPr="00722E41" w:rsidRDefault="00112D1C" w:rsidP="00AE146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22E41">
        <w:rPr>
          <w:rFonts w:ascii="Times New Roman" w:eastAsia="宋体" w:hAnsi="Times New Roman" w:cs="Times New Roman"/>
          <w:sz w:val="24"/>
          <w:szCs w:val="24"/>
        </w:rPr>
        <w:t>1</w:t>
      </w:r>
      <w:r w:rsidR="00305A94"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．</w:t>
      </w:r>
      <w:r w:rsidRPr="00722E41">
        <w:rPr>
          <w:rFonts w:ascii="Times New Roman" w:eastAsia="宋体" w:hAnsi="Times New Roman" w:cs="Times New Roman"/>
          <w:sz w:val="24"/>
          <w:szCs w:val="24"/>
        </w:rPr>
        <w:t>具有较宽的知识面，对于政治、历史、文化等方面有较深刻的了解，具备良好的政治素养和道德品格。</w:t>
      </w:r>
    </w:p>
    <w:p w:rsidR="00112D1C" w:rsidRPr="00722E41" w:rsidRDefault="00112D1C" w:rsidP="00AE146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22E41">
        <w:rPr>
          <w:rFonts w:ascii="Times New Roman" w:eastAsia="宋体" w:hAnsi="Times New Roman" w:cs="Times New Roman"/>
          <w:sz w:val="24"/>
          <w:szCs w:val="24"/>
        </w:rPr>
        <w:t>2</w:t>
      </w:r>
      <w:r w:rsidR="00305A94"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．</w:t>
      </w:r>
      <w:r w:rsidRPr="00722E41">
        <w:rPr>
          <w:rFonts w:ascii="Times New Roman" w:eastAsia="宋体" w:hAnsi="Times New Roman" w:cs="Times New Roman"/>
          <w:sz w:val="24"/>
          <w:szCs w:val="24"/>
        </w:rPr>
        <w:t>具备扎实的数学</w:t>
      </w:r>
      <w:r w:rsidR="0086708A" w:rsidRPr="00722E41">
        <w:rPr>
          <w:rFonts w:ascii="Times New Roman" w:eastAsia="宋体" w:hAnsi="Times New Roman" w:cs="Times New Roman"/>
          <w:sz w:val="24"/>
          <w:szCs w:val="24"/>
        </w:rPr>
        <w:t>、统计学等数</w:t>
      </w:r>
      <w:r w:rsidR="0086708A" w:rsidRPr="00722E41">
        <w:rPr>
          <w:rFonts w:ascii="Times New Roman" w:eastAsia="宋体" w:hAnsi="Times New Roman" w:cs="Times New Roman" w:hint="eastAsia"/>
          <w:sz w:val="24"/>
          <w:szCs w:val="24"/>
        </w:rPr>
        <w:t>理</w:t>
      </w:r>
      <w:r w:rsidR="0086708A" w:rsidRPr="00722E41">
        <w:rPr>
          <w:rFonts w:ascii="Times New Roman" w:eastAsia="宋体" w:hAnsi="Times New Roman" w:cs="Times New Roman"/>
          <w:sz w:val="24"/>
          <w:szCs w:val="24"/>
        </w:rPr>
        <w:t>基础，</w:t>
      </w:r>
      <w:r w:rsidR="000755D6" w:rsidRPr="00722E41">
        <w:rPr>
          <w:rFonts w:ascii="Times New Roman" w:eastAsia="宋体" w:hAnsi="Times New Roman" w:cs="Times New Roman" w:hint="eastAsia"/>
          <w:sz w:val="24"/>
          <w:szCs w:val="24"/>
        </w:rPr>
        <w:t>能熟练操作相关计算机工具</w:t>
      </w:r>
      <w:r w:rsidR="0086708A" w:rsidRPr="00722E41">
        <w:rPr>
          <w:rFonts w:ascii="Times New Roman" w:eastAsia="宋体" w:hAnsi="Times New Roman" w:cs="Times New Roman"/>
          <w:sz w:val="24"/>
          <w:szCs w:val="24"/>
        </w:rPr>
        <w:t>，具有较全面的</w:t>
      </w:r>
      <w:r w:rsidR="0086708A" w:rsidRPr="00722E41">
        <w:rPr>
          <w:rFonts w:ascii="Times New Roman" w:eastAsia="宋体" w:hAnsi="Times New Roman" w:cs="Times New Roman" w:hint="eastAsia"/>
          <w:sz w:val="24"/>
          <w:szCs w:val="24"/>
        </w:rPr>
        <w:t>经济和数量</w:t>
      </w:r>
      <w:r w:rsidRPr="00722E41">
        <w:rPr>
          <w:rFonts w:ascii="Times New Roman" w:eastAsia="宋体" w:hAnsi="Times New Roman" w:cs="Times New Roman"/>
          <w:sz w:val="24"/>
          <w:szCs w:val="24"/>
        </w:rPr>
        <w:t>分析能力，掌握</w:t>
      </w:r>
      <w:r w:rsidR="0086708A" w:rsidRPr="00722E41">
        <w:rPr>
          <w:rFonts w:ascii="Times New Roman" w:eastAsia="宋体" w:hAnsi="Times New Roman" w:cs="Times New Roman" w:hint="eastAsia"/>
          <w:sz w:val="24"/>
          <w:szCs w:val="24"/>
        </w:rPr>
        <w:t>金融理论与实务</w:t>
      </w:r>
      <w:r w:rsidRPr="00722E41">
        <w:rPr>
          <w:rFonts w:ascii="Times New Roman" w:eastAsia="宋体" w:hAnsi="Times New Roman" w:cs="Times New Roman"/>
          <w:sz w:val="24"/>
          <w:szCs w:val="24"/>
        </w:rPr>
        <w:t>技能</w:t>
      </w:r>
      <w:r w:rsidR="0086708A" w:rsidRPr="00722E41">
        <w:rPr>
          <w:rFonts w:ascii="Times New Roman" w:eastAsia="宋体" w:hAnsi="Times New Roman" w:cs="Times New Roman" w:hint="eastAsia"/>
          <w:sz w:val="24"/>
          <w:szCs w:val="24"/>
        </w:rPr>
        <w:t>；熟练</w:t>
      </w:r>
      <w:r w:rsidR="000755D6" w:rsidRPr="00722E41">
        <w:rPr>
          <w:rFonts w:ascii="Times New Roman" w:eastAsia="宋体" w:hAnsi="Times New Roman" w:cs="Times New Roman" w:hint="eastAsia"/>
          <w:sz w:val="24"/>
          <w:szCs w:val="24"/>
        </w:rPr>
        <w:t>运用</w:t>
      </w:r>
      <w:r w:rsidRPr="00722E41">
        <w:rPr>
          <w:rFonts w:ascii="Times New Roman" w:eastAsia="宋体" w:hAnsi="Times New Roman" w:cs="Times New Roman"/>
          <w:sz w:val="24"/>
          <w:szCs w:val="24"/>
        </w:rPr>
        <w:t>英语，在听、说、读、写、译五个方面均达到较高的水平。</w:t>
      </w:r>
    </w:p>
    <w:p w:rsidR="00112D1C" w:rsidRPr="00722E41" w:rsidRDefault="0067097A" w:rsidP="00AE1462">
      <w:pPr>
        <w:spacing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</w:rPr>
      </w:pPr>
      <w:r w:rsidRPr="00722E41">
        <w:rPr>
          <w:rFonts w:ascii="Times New Roman" w:eastAsia="宋体" w:hAnsi="Times New Roman" w:cs="Times New Roman" w:hint="eastAsia"/>
          <w:sz w:val="24"/>
          <w:szCs w:val="24"/>
        </w:rPr>
        <w:t>3</w:t>
      </w:r>
      <w:r w:rsidR="00305A94"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．</w:t>
      </w:r>
      <w:r w:rsidR="00C0453C" w:rsidRPr="00722E41">
        <w:rPr>
          <w:rFonts w:ascii="Times New Roman" w:eastAsia="宋体" w:hAnsi="Times New Roman" w:cs="Times New Roman"/>
          <w:sz w:val="24"/>
          <w:szCs w:val="24"/>
        </w:rPr>
        <w:t>具有国际化视野</w:t>
      </w:r>
      <w:r w:rsidR="00C0453C" w:rsidRPr="00722E41">
        <w:rPr>
          <w:rFonts w:ascii="Times New Roman" w:eastAsia="宋体" w:hAnsi="Times New Roman" w:cs="Times New Roman" w:hint="eastAsia"/>
          <w:sz w:val="24"/>
          <w:szCs w:val="24"/>
        </w:rPr>
        <w:t>，</w:t>
      </w:r>
      <w:r w:rsidR="00112D1C" w:rsidRPr="00722E41">
        <w:rPr>
          <w:rFonts w:ascii="Times New Roman" w:eastAsia="宋体" w:hAnsi="Times New Roman" w:cs="Times New Roman"/>
          <w:sz w:val="24"/>
          <w:szCs w:val="24"/>
        </w:rPr>
        <w:t>能够进行国际交流，能够参入到国际化</w:t>
      </w:r>
      <w:r w:rsidR="0086708A" w:rsidRPr="00722E41">
        <w:rPr>
          <w:rFonts w:ascii="Times New Roman" w:eastAsia="宋体" w:hAnsi="Times New Roman" w:cs="Times New Roman" w:hint="eastAsia"/>
          <w:sz w:val="24"/>
          <w:szCs w:val="24"/>
        </w:rPr>
        <w:t>金融工作</w:t>
      </w:r>
      <w:r w:rsidR="00112D1C" w:rsidRPr="00722E41">
        <w:rPr>
          <w:rFonts w:ascii="Times New Roman" w:eastAsia="宋体" w:hAnsi="Times New Roman" w:cs="Times New Roman"/>
          <w:sz w:val="24"/>
          <w:szCs w:val="24"/>
        </w:rPr>
        <w:t>实践，从事学术研究，具备参加国际研讨及实践活动的能力，具有分析能力、创新力和决策能力。</w:t>
      </w:r>
    </w:p>
    <w:p w:rsidR="009141FF" w:rsidRPr="00722E41" w:rsidRDefault="009141FF" w:rsidP="009141FF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722E41">
        <w:rPr>
          <w:rFonts w:ascii="Times New Roman" w:eastAsia="宋体" w:hAnsi="Times New Roman" w:cs="Times New Roman"/>
          <w:b/>
          <w:bCs/>
          <w:sz w:val="24"/>
          <w:szCs w:val="24"/>
        </w:rPr>
        <w:t>三、</w:t>
      </w:r>
      <w:r w:rsidRPr="00722E41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培养特色</w:t>
      </w:r>
    </w:p>
    <w:p w:rsidR="009141FF" w:rsidRPr="00722E41" w:rsidRDefault="009141FF" w:rsidP="009141FF">
      <w:pPr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1</w:t>
      </w:r>
      <w:r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．</w:t>
      </w:r>
      <w:r w:rsidR="00C0453C"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接受国内外双重教育。</w:t>
      </w:r>
      <w:r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强调</w:t>
      </w:r>
      <w:r w:rsidR="0086708A"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金融经济学</w:t>
      </w:r>
      <w:r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方法功底与实践应用，将国外先进经验与中国国情相结合，理论学习与创新探索相结合。</w:t>
      </w:r>
    </w:p>
    <w:p w:rsidR="009141FF" w:rsidRPr="00722E41" w:rsidRDefault="009141FF" w:rsidP="00C0453C">
      <w:pPr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2</w:t>
      </w:r>
      <w:r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．</w:t>
      </w:r>
      <w:r w:rsidR="00C0453C"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学习国际前沿理论。</w:t>
      </w:r>
      <w:r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强调</w:t>
      </w:r>
      <w:r w:rsidR="00C0453C"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将国际先进的金融经济</w:t>
      </w:r>
      <w:r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理论与</w:t>
      </w:r>
      <w:r w:rsidR="00C0453C"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国内金融</w:t>
      </w:r>
      <w:r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实践相结合，突出</w:t>
      </w:r>
      <w:r w:rsidR="0086708A"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金融分析</w:t>
      </w:r>
      <w:r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的实践性，提升学生</w:t>
      </w:r>
      <w:r w:rsidR="00C0453C"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的理论水平与</w:t>
      </w:r>
      <w:r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实际操作能力。</w:t>
      </w:r>
    </w:p>
    <w:p w:rsidR="009141FF" w:rsidRPr="00722E41" w:rsidRDefault="009141FF" w:rsidP="009141FF">
      <w:pPr>
        <w:spacing w:line="360" w:lineRule="auto"/>
        <w:ind w:firstLineChars="200" w:firstLine="480"/>
        <w:rPr>
          <w:rFonts w:ascii="Times New Roman" w:eastAsia="宋体" w:hAnsi="Times New Roman" w:cs="Times New Roman"/>
          <w:bCs/>
          <w:sz w:val="24"/>
          <w:szCs w:val="24"/>
        </w:rPr>
      </w:pPr>
      <w:r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3</w:t>
      </w:r>
      <w:r w:rsidR="0086708A"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．</w:t>
      </w:r>
      <w:r w:rsidR="00C0453C"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培养</w:t>
      </w:r>
      <w:r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知识体系</w:t>
      </w:r>
      <w:r w:rsidR="00C0453C"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国际</w:t>
      </w:r>
      <w:r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化。</w:t>
      </w:r>
      <w:r w:rsidR="00770C0D"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以国际课堂为平台，</w:t>
      </w:r>
      <w:r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扩宽</w:t>
      </w:r>
      <w:r w:rsidR="0086708A"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金融学（金融经济）</w:t>
      </w:r>
      <w:r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专业基础，打造</w:t>
      </w:r>
      <w:r w:rsidR="0086708A"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该</w:t>
      </w:r>
      <w:r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科学宏观、微观相结合的知识框架，培养面向企业、兼顾公共部门的</w:t>
      </w:r>
      <w:r w:rsidR="00770C0D"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国际化</w:t>
      </w:r>
      <w:r w:rsidRPr="00722E41">
        <w:rPr>
          <w:rFonts w:ascii="Times New Roman" w:eastAsia="宋体" w:hAnsi="Times New Roman" w:cs="Times New Roman" w:hint="eastAsia"/>
          <w:bCs/>
          <w:sz w:val="24"/>
          <w:szCs w:val="24"/>
        </w:rPr>
        <w:t>专业知识技能人才。</w:t>
      </w:r>
    </w:p>
    <w:p w:rsidR="009141FF" w:rsidRPr="00722E41" w:rsidRDefault="009141FF" w:rsidP="00B813B5">
      <w:pPr>
        <w:spacing w:line="360" w:lineRule="auto"/>
        <w:ind w:firstLineChars="200" w:firstLine="482"/>
        <w:rPr>
          <w:rFonts w:ascii="Times New Roman" w:hAnsi="Times New Roman" w:cs="Times New Roman"/>
          <w:b/>
          <w:bCs/>
          <w:sz w:val="24"/>
        </w:rPr>
      </w:pPr>
      <w:r w:rsidRPr="00722E41">
        <w:rPr>
          <w:rFonts w:ascii="Times New Roman" w:hAnsi="Times New Roman" w:cs="Times New Roman" w:hint="eastAsia"/>
          <w:b/>
          <w:bCs/>
          <w:sz w:val="24"/>
        </w:rPr>
        <w:t>四、主要课程</w:t>
      </w:r>
    </w:p>
    <w:p w:rsidR="009141FF" w:rsidRPr="00722E41" w:rsidRDefault="00A5119A" w:rsidP="00A5119A">
      <w:pPr>
        <w:spacing w:line="360" w:lineRule="auto"/>
        <w:ind w:firstLineChars="200" w:firstLine="480"/>
        <w:rPr>
          <w:rFonts w:ascii="Times New Roman" w:hAnsi="Times New Roman" w:cs="Times New Roman"/>
          <w:bCs/>
          <w:sz w:val="24"/>
        </w:rPr>
      </w:pPr>
      <w:r w:rsidRPr="00722E41">
        <w:rPr>
          <w:rFonts w:ascii="Times New Roman" w:hAnsi="Times New Roman" w:cs="Times New Roman" w:hint="eastAsia"/>
          <w:bCs/>
          <w:sz w:val="24"/>
        </w:rPr>
        <w:t>数学分析、高等代数、概率论与数理统计、微观经济理论、宏观经济理论、计量经济学、经济预测、金融计量学、会计学原理、财务管理、投资学、高级计量经济学、金融工程、固定收益等。</w:t>
      </w:r>
    </w:p>
    <w:p w:rsidR="0019735A" w:rsidRPr="00722E41" w:rsidRDefault="009141FF" w:rsidP="00B813B5">
      <w:pPr>
        <w:spacing w:line="360" w:lineRule="auto"/>
        <w:ind w:firstLineChars="200" w:firstLine="482"/>
        <w:rPr>
          <w:rFonts w:ascii="Times New Roman" w:hAnsi="Times New Roman" w:cs="Times New Roman"/>
          <w:b/>
          <w:bCs/>
          <w:sz w:val="24"/>
        </w:rPr>
      </w:pPr>
      <w:r w:rsidRPr="00722E41">
        <w:rPr>
          <w:rFonts w:ascii="Times New Roman" w:hAnsi="Times New Roman" w:cs="Times New Roman" w:hint="eastAsia"/>
          <w:b/>
          <w:bCs/>
          <w:sz w:val="24"/>
        </w:rPr>
        <w:lastRenderedPageBreak/>
        <w:t>五、</w:t>
      </w:r>
      <w:r w:rsidR="0019735A" w:rsidRPr="00722E41">
        <w:rPr>
          <w:rFonts w:ascii="Times New Roman" w:hAnsi="Times New Roman" w:cs="Times New Roman"/>
          <w:b/>
          <w:bCs/>
          <w:sz w:val="24"/>
        </w:rPr>
        <w:t>学制与学位</w:t>
      </w:r>
    </w:p>
    <w:p w:rsidR="001F3DEE" w:rsidRPr="00722E41" w:rsidRDefault="0019735A" w:rsidP="001F3DEE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722E41">
        <w:rPr>
          <w:rFonts w:ascii="Times New Roman" w:hAnsi="Times New Roman" w:cs="Times New Roman"/>
          <w:sz w:val="24"/>
        </w:rPr>
        <w:t>本专业基本学制为四年，学生在校修业年限可以提前至三年或延长至六</w:t>
      </w:r>
      <w:r w:rsidR="004477D3" w:rsidRPr="00722E41">
        <w:rPr>
          <w:rFonts w:ascii="Times New Roman" w:hAnsi="Times New Roman" w:cs="Times New Roman"/>
          <w:sz w:val="24"/>
        </w:rPr>
        <w:t>年</w:t>
      </w:r>
      <w:r w:rsidR="0025190E" w:rsidRPr="00722E41">
        <w:rPr>
          <w:rFonts w:ascii="Times New Roman" w:hAnsi="Times New Roman" w:cs="Times New Roman" w:hint="eastAsia"/>
          <w:sz w:val="24"/>
        </w:rPr>
        <w:t>。</w:t>
      </w:r>
      <w:r w:rsidR="00F35E54" w:rsidRPr="00722E41">
        <w:rPr>
          <w:rFonts w:ascii="Times New Roman" w:hAnsi="Times New Roman" w:cs="Times New Roman"/>
          <w:sz w:val="24"/>
        </w:rPr>
        <w:t>第一、四学年在本校修读，第二、三学年在外校修读</w:t>
      </w:r>
      <w:r w:rsidR="0025190E" w:rsidRPr="00722E41">
        <w:rPr>
          <w:rFonts w:ascii="Times New Roman" w:hAnsi="Times New Roman" w:cs="Times New Roman" w:hint="eastAsia"/>
          <w:sz w:val="24"/>
        </w:rPr>
        <w:t>。</w:t>
      </w:r>
      <w:r w:rsidR="001F3DEE" w:rsidRPr="00722E41">
        <w:rPr>
          <w:rFonts w:ascii="Times New Roman" w:hAnsi="Times New Roman" w:cs="Times New Roman"/>
          <w:sz w:val="24"/>
        </w:rPr>
        <w:t>符合学士学位授予条件者，授予</w:t>
      </w:r>
      <w:r w:rsidR="003615DA" w:rsidRPr="00722E41">
        <w:rPr>
          <w:rFonts w:ascii="Times New Roman" w:hAnsi="Times New Roman" w:cs="Times New Roman" w:hint="eastAsia"/>
          <w:sz w:val="24"/>
        </w:rPr>
        <w:t>经济学</w:t>
      </w:r>
      <w:r w:rsidR="001F3DEE" w:rsidRPr="00722E41">
        <w:rPr>
          <w:rFonts w:ascii="Times New Roman" w:hAnsi="Times New Roman" w:cs="Times New Roman"/>
          <w:sz w:val="24"/>
        </w:rPr>
        <w:t>学士学位。</w:t>
      </w:r>
    </w:p>
    <w:p w:rsidR="00112D1C" w:rsidRPr="00722E41" w:rsidRDefault="009422A9" w:rsidP="001F3DEE">
      <w:pPr>
        <w:spacing w:line="360" w:lineRule="auto"/>
        <w:ind w:firstLineChars="200" w:firstLine="482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722E41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六</w:t>
      </w:r>
      <w:r w:rsidR="008D0901" w:rsidRPr="00722E41">
        <w:rPr>
          <w:rFonts w:ascii="Times New Roman" w:eastAsia="宋体" w:hAnsi="Times New Roman" w:cs="Times New Roman"/>
          <w:b/>
          <w:bCs/>
          <w:sz w:val="24"/>
          <w:szCs w:val="24"/>
        </w:rPr>
        <w:t>、</w:t>
      </w:r>
      <w:r w:rsidR="00112D1C" w:rsidRPr="00722E41">
        <w:rPr>
          <w:rFonts w:ascii="Times New Roman" w:eastAsia="宋体" w:hAnsi="Times New Roman" w:cs="Times New Roman"/>
          <w:b/>
          <w:bCs/>
          <w:sz w:val="24"/>
          <w:szCs w:val="24"/>
        </w:rPr>
        <w:t>学分要求</w:t>
      </w:r>
    </w:p>
    <w:p w:rsidR="002333BA" w:rsidRPr="00722E41" w:rsidRDefault="00085ECE" w:rsidP="00E5248C">
      <w:pPr>
        <w:spacing w:line="360" w:lineRule="auto"/>
        <w:ind w:firstLineChars="200" w:firstLine="480"/>
        <w:rPr>
          <w:rFonts w:ascii="Times New Roman" w:hAnsi="Times New Roman" w:cs="Times New Roman"/>
          <w:sz w:val="24"/>
        </w:rPr>
      </w:pPr>
      <w:r w:rsidRPr="00722E41">
        <w:rPr>
          <w:rFonts w:ascii="Times New Roman" w:hAnsi="Times New Roman" w:cs="Times New Roman"/>
          <w:sz w:val="24"/>
        </w:rPr>
        <w:t>学生</w:t>
      </w:r>
      <w:r w:rsidR="00E5248C" w:rsidRPr="00722E41">
        <w:rPr>
          <w:rFonts w:ascii="Times New Roman" w:hAnsi="Times New Roman" w:cs="Times New Roman" w:hint="eastAsia"/>
          <w:sz w:val="24"/>
        </w:rPr>
        <w:t>在外校修读的最低学分为</w:t>
      </w:r>
      <w:r w:rsidR="00511EB0" w:rsidRPr="00722E41">
        <w:rPr>
          <w:rFonts w:ascii="Times New Roman" w:hAnsi="Times New Roman" w:cs="Times New Roman" w:hint="eastAsia"/>
          <w:sz w:val="24"/>
        </w:rPr>
        <w:t>54</w:t>
      </w:r>
      <w:r w:rsidR="00E5248C" w:rsidRPr="00722E41">
        <w:rPr>
          <w:rFonts w:ascii="Times New Roman" w:hAnsi="Times New Roman" w:cs="Times New Roman" w:hint="eastAsia"/>
          <w:sz w:val="24"/>
        </w:rPr>
        <w:t>学分；</w:t>
      </w:r>
      <w:r w:rsidR="00754567" w:rsidRPr="00722E41">
        <w:rPr>
          <w:rFonts w:ascii="Times New Roman" w:hAnsi="Times New Roman" w:cs="Times New Roman" w:hint="eastAsia"/>
          <w:sz w:val="24"/>
        </w:rPr>
        <w:t>在本校应修读</w:t>
      </w:r>
      <w:r w:rsidR="007D7F30" w:rsidRPr="00722E41">
        <w:rPr>
          <w:rFonts w:ascii="Times New Roman" w:hAnsi="Times New Roman" w:cs="Times New Roman"/>
          <w:sz w:val="24"/>
        </w:rPr>
        <w:t>的最低总学分为</w:t>
      </w:r>
      <w:r w:rsidR="005F74EC" w:rsidRPr="00722E41">
        <w:rPr>
          <w:rFonts w:ascii="Times New Roman" w:hAnsi="Times New Roman" w:cs="Times New Roman" w:hint="eastAsia"/>
          <w:sz w:val="24"/>
        </w:rPr>
        <w:t>96</w:t>
      </w:r>
      <w:r w:rsidR="007D7F30" w:rsidRPr="00722E41">
        <w:rPr>
          <w:rFonts w:ascii="Times New Roman" w:hAnsi="Times New Roman" w:cs="Times New Roman"/>
          <w:sz w:val="24"/>
        </w:rPr>
        <w:t>学分，其中包括课堂教学</w:t>
      </w:r>
      <w:r w:rsidR="00C32384" w:rsidRPr="00722E41">
        <w:rPr>
          <w:rFonts w:ascii="Times New Roman" w:hAnsi="Times New Roman" w:cs="Times New Roman"/>
          <w:sz w:val="24"/>
        </w:rPr>
        <w:t>学分和实践教学学分：</w:t>
      </w:r>
      <w:r w:rsidR="00FC1140" w:rsidRPr="00722E41">
        <w:rPr>
          <w:rFonts w:ascii="Times New Roman" w:hAnsi="Times New Roman" w:cs="Times New Roman"/>
          <w:sz w:val="24"/>
        </w:rPr>
        <w:t>课堂教学学分要求</w:t>
      </w:r>
      <w:r w:rsidR="00F341E9" w:rsidRPr="00722E41">
        <w:rPr>
          <w:rFonts w:ascii="Times New Roman" w:hAnsi="Times New Roman" w:cs="Times New Roman"/>
          <w:sz w:val="24"/>
        </w:rPr>
        <w:t>为</w:t>
      </w:r>
      <w:r w:rsidR="005F74EC" w:rsidRPr="00722E41">
        <w:rPr>
          <w:rFonts w:ascii="Times New Roman" w:hAnsi="Times New Roman" w:cs="Times New Roman" w:hint="eastAsia"/>
          <w:sz w:val="24"/>
        </w:rPr>
        <w:t>72</w:t>
      </w:r>
      <w:r w:rsidR="00F341E9" w:rsidRPr="00722E41">
        <w:rPr>
          <w:rFonts w:ascii="Times New Roman" w:hAnsi="Times New Roman" w:cs="Times New Roman"/>
          <w:sz w:val="24"/>
        </w:rPr>
        <w:t>学分</w:t>
      </w:r>
      <w:r w:rsidR="008E004A" w:rsidRPr="00722E41">
        <w:rPr>
          <w:rFonts w:ascii="Times New Roman" w:hAnsi="Times New Roman" w:cs="Times New Roman"/>
          <w:sz w:val="24"/>
        </w:rPr>
        <w:t>，</w:t>
      </w:r>
      <w:r w:rsidR="005F74EC" w:rsidRPr="00722E41">
        <w:rPr>
          <w:rFonts w:ascii="Times New Roman" w:hAnsi="Times New Roman" w:cs="Times New Roman" w:hint="eastAsia"/>
          <w:sz w:val="24"/>
        </w:rPr>
        <w:t>包括</w:t>
      </w:r>
      <w:r w:rsidR="008E004A" w:rsidRPr="00722E41">
        <w:rPr>
          <w:rFonts w:ascii="Times New Roman" w:hAnsi="Times New Roman" w:cs="Times New Roman"/>
          <w:sz w:val="24"/>
        </w:rPr>
        <w:t>必修课</w:t>
      </w:r>
      <w:r w:rsidR="00C75E56" w:rsidRPr="00722E41">
        <w:rPr>
          <w:rFonts w:ascii="Times New Roman" w:hAnsi="Times New Roman" w:cs="Times New Roman" w:hint="eastAsia"/>
          <w:sz w:val="24"/>
        </w:rPr>
        <w:t>55</w:t>
      </w:r>
      <w:r w:rsidR="008E004A" w:rsidRPr="00722E41">
        <w:rPr>
          <w:rFonts w:ascii="Times New Roman" w:hAnsi="Times New Roman" w:cs="Times New Roman"/>
          <w:sz w:val="24"/>
        </w:rPr>
        <w:t>学分，选修课</w:t>
      </w:r>
      <w:r w:rsidR="00DC2F8E" w:rsidRPr="00722E41">
        <w:rPr>
          <w:rFonts w:ascii="Times New Roman" w:hAnsi="Times New Roman" w:cs="Times New Roman" w:hint="eastAsia"/>
          <w:sz w:val="24"/>
        </w:rPr>
        <w:t>3</w:t>
      </w:r>
      <w:r w:rsidR="008E004A" w:rsidRPr="00722E41">
        <w:rPr>
          <w:rFonts w:ascii="Times New Roman" w:hAnsi="Times New Roman" w:cs="Times New Roman"/>
          <w:sz w:val="24"/>
        </w:rPr>
        <w:t>学分</w:t>
      </w:r>
      <w:r w:rsidR="005F74EC" w:rsidRPr="00722E41">
        <w:rPr>
          <w:rFonts w:ascii="Times New Roman" w:hAnsi="Times New Roman" w:cs="Times New Roman" w:hint="eastAsia"/>
          <w:sz w:val="24"/>
        </w:rPr>
        <w:t>，通选课</w:t>
      </w:r>
      <w:r w:rsidR="005F74EC" w:rsidRPr="00722E41">
        <w:rPr>
          <w:rFonts w:ascii="Times New Roman" w:hAnsi="Times New Roman" w:cs="Times New Roman" w:hint="eastAsia"/>
          <w:sz w:val="24"/>
        </w:rPr>
        <w:t>14</w:t>
      </w:r>
      <w:r w:rsidR="005F74EC" w:rsidRPr="00722E41">
        <w:rPr>
          <w:rFonts w:ascii="Times New Roman" w:hAnsi="Times New Roman" w:cs="Times New Roman" w:hint="eastAsia"/>
          <w:sz w:val="24"/>
        </w:rPr>
        <w:t>学分</w:t>
      </w:r>
      <w:r w:rsidR="00C32384" w:rsidRPr="00722E41">
        <w:rPr>
          <w:rFonts w:ascii="Times New Roman" w:hAnsi="Times New Roman" w:cs="Times New Roman"/>
          <w:sz w:val="24"/>
        </w:rPr>
        <w:t>；实践教学学分为</w:t>
      </w:r>
      <w:r w:rsidR="00B56C6F" w:rsidRPr="00722E41">
        <w:rPr>
          <w:rFonts w:ascii="Times New Roman" w:hAnsi="Times New Roman" w:cs="Times New Roman" w:hint="eastAsia"/>
          <w:sz w:val="24"/>
        </w:rPr>
        <w:t>2</w:t>
      </w:r>
      <w:r w:rsidR="00E00936" w:rsidRPr="00722E41">
        <w:rPr>
          <w:rFonts w:ascii="Times New Roman" w:hAnsi="Times New Roman" w:cs="Times New Roman" w:hint="eastAsia"/>
          <w:sz w:val="24"/>
        </w:rPr>
        <w:t>4</w:t>
      </w:r>
      <w:r w:rsidR="00C32384" w:rsidRPr="00722E41">
        <w:rPr>
          <w:rFonts w:ascii="Times New Roman" w:hAnsi="Times New Roman" w:cs="Times New Roman"/>
          <w:sz w:val="24"/>
        </w:rPr>
        <w:t>学分</w:t>
      </w:r>
      <w:r w:rsidR="005F74EC" w:rsidRPr="00722E41">
        <w:rPr>
          <w:rFonts w:ascii="Times New Roman" w:hAnsi="Times New Roman" w:cs="Times New Roman" w:hint="eastAsia"/>
          <w:sz w:val="24"/>
        </w:rPr>
        <w:t>.</w:t>
      </w:r>
      <w:r w:rsidR="00C32384" w:rsidRPr="00722E41">
        <w:rPr>
          <w:rFonts w:ascii="Times New Roman" w:hAnsi="Times New Roman" w:cs="Times New Roman"/>
          <w:sz w:val="24"/>
        </w:rPr>
        <w:t>学生必须完成学校要求的实践教学环节，取得相应学分。</w:t>
      </w:r>
    </w:p>
    <w:p w:rsidR="00E5248C" w:rsidRPr="00722E41" w:rsidRDefault="00E5248C" w:rsidP="00E5248C">
      <w:pPr>
        <w:spacing w:line="360" w:lineRule="auto"/>
        <w:jc w:val="center"/>
        <w:rPr>
          <w:rFonts w:asciiTheme="minorEastAsia" w:hAnsiTheme="minorEastAsia" w:cs="Times New Roman"/>
          <w:b/>
          <w:sz w:val="24"/>
        </w:rPr>
      </w:pPr>
      <w:r w:rsidRPr="00722E41">
        <w:rPr>
          <w:rFonts w:asciiTheme="minorEastAsia" w:hAnsiTheme="minorEastAsia" w:cs="Times New Roman" w:hint="eastAsia"/>
          <w:b/>
          <w:sz w:val="24"/>
        </w:rPr>
        <w:t>学分要求一览表</w:t>
      </w:r>
    </w:p>
    <w:tbl>
      <w:tblPr>
        <w:tblW w:w="5677" w:type="dxa"/>
        <w:jc w:val="center"/>
        <w:tblBorders>
          <w:top w:val="single" w:sz="12" w:space="0" w:color="auto"/>
          <w:bottom w:val="single" w:sz="12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97"/>
        <w:gridCol w:w="1520"/>
        <w:gridCol w:w="710"/>
        <w:gridCol w:w="1453"/>
        <w:gridCol w:w="997"/>
      </w:tblGrid>
      <w:tr w:rsidR="002333BA" w:rsidRPr="00722E41" w:rsidTr="00422734">
        <w:trPr>
          <w:trHeight w:val="454"/>
          <w:jc w:val="center"/>
        </w:trPr>
        <w:tc>
          <w:tcPr>
            <w:tcW w:w="997" w:type="dxa"/>
            <w:noWrap/>
            <w:vAlign w:val="center"/>
          </w:tcPr>
          <w:p w:rsidR="002333BA" w:rsidRPr="00722E41" w:rsidRDefault="002333BA" w:rsidP="004614F7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722E41">
              <w:rPr>
                <w:rFonts w:ascii="Times New Roman" w:hAnsi="Times New Roman" w:cs="Times New Roman"/>
                <w:b/>
                <w:szCs w:val="21"/>
              </w:rPr>
              <w:t>总学分</w:t>
            </w:r>
          </w:p>
        </w:tc>
        <w:tc>
          <w:tcPr>
            <w:tcW w:w="4680" w:type="dxa"/>
            <w:gridSpan w:val="4"/>
            <w:noWrap/>
            <w:vAlign w:val="center"/>
          </w:tcPr>
          <w:p w:rsidR="002333BA" w:rsidRPr="00722E41" w:rsidRDefault="002333BA" w:rsidP="004614F7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722E41">
              <w:rPr>
                <w:rFonts w:ascii="Times New Roman" w:hAnsi="Times New Roman" w:cs="Times New Roman"/>
                <w:b/>
                <w:szCs w:val="21"/>
              </w:rPr>
              <w:t>教学方式（学分）</w:t>
            </w:r>
          </w:p>
        </w:tc>
      </w:tr>
      <w:tr w:rsidR="002333BA" w:rsidRPr="00722E41" w:rsidTr="00422734">
        <w:trPr>
          <w:trHeight w:val="454"/>
          <w:jc w:val="center"/>
        </w:trPr>
        <w:tc>
          <w:tcPr>
            <w:tcW w:w="997" w:type="dxa"/>
            <w:vMerge w:val="restart"/>
            <w:vAlign w:val="center"/>
          </w:tcPr>
          <w:p w:rsidR="002333BA" w:rsidRPr="00722E41" w:rsidRDefault="002333BA" w:rsidP="005F74E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5F74EC" w:rsidRPr="00722E41">
              <w:rPr>
                <w:rFonts w:ascii="Times New Roman" w:hAnsi="Times New Roman" w:cs="Times New Roman" w:hint="eastAsia"/>
                <w:szCs w:val="21"/>
              </w:rPr>
              <w:t>150</w:t>
            </w:r>
          </w:p>
        </w:tc>
        <w:tc>
          <w:tcPr>
            <w:tcW w:w="1520" w:type="dxa"/>
            <w:vMerge w:val="restart"/>
            <w:vAlign w:val="center"/>
          </w:tcPr>
          <w:p w:rsidR="002333BA" w:rsidRPr="00722E41" w:rsidRDefault="002333BA" w:rsidP="004614F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课堂教学环节</w:t>
            </w:r>
          </w:p>
        </w:tc>
        <w:tc>
          <w:tcPr>
            <w:tcW w:w="710" w:type="dxa"/>
            <w:vMerge w:val="restart"/>
            <w:vAlign w:val="center"/>
          </w:tcPr>
          <w:p w:rsidR="002333BA" w:rsidRPr="00722E41" w:rsidRDefault="002333BA" w:rsidP="005F74EC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5F74EC" w:rsidRPr="00722E41">
              <w:rPr>
                <w:rFonts w:ascii="Times New Roman" w:hAnsi="Times New Roman" w:cs="Times New Roman" w:hint="eastAsia"/>
                <w:szCs w:val="21"/>
              </w:rPr>
              <w:t>126</w:t>
            </w:r>
          </w:p>
        </w:tc>
        <w:tc>
          <w:tcPr>
            <w:tcW w:w="1453" w:type="dxa"/>
            <w:vAlign w:val="center"/>
          </w:tcPr>
          <w:p w:rsidR="002333BA" w:rsidRPr="00722E41" w:rsidRDefault="002333BA" w:rsidP="004614F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理论教学</w:t>
            </w:r>
          </w:p>
        </w:tc>
        <w:tc>
          <w:tcPr>
            <w:tcW w:w="997" w:type="dxa"/>
            <w:vAlign w:val="center"/>
          </w:tcPr>
          <w:p w:rsidR="002333BA" w:rsidRPr="00722E41" w:rsidRDefault="005F74EC" w:rsidP="004614F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125</w:t>
            </w:r>
          </w:p>
        </w:tc>
      </w:tr>
      <w:tr w:rsidR="002333BA" w:rsidRPr="00722E41" w:rsidTr="00422734">
        <w:trPr>
          <w:trHeight w:val="454"/>
          <w:jc w:val="center"/>
        </w:trPr>
        <w:tc>
          <w:tcPr>
            <w:tcW w:w="997" w:type="dxa"/>
            <w:vMerge/>
            <w:vAlign w:val="center"/>
          </w:tcPr>
          <w:p w:rsidR="002333BA" w:rsidRPr="00722E41" w:rsidRDefault="002333BA" w:rsidP="004614F7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20" w:type="dxa"/>
            <w:vMerge/>
            <w:vAlign w:val="center"/>
          </w:tcPr>
          <w:p w:rsidR="002333BA" w:rsidRPr="00722E41" w:rsidRDefault="002333BA" w:rsidP="004614F7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710" w:type="dxa"/>
            <w:vMerge/>
            <w:vAlign w:val="center"/>
          </w:tcPr>
          <w:p w:rsidR="002333BA" w:rsidRPr="00722E41" w:rsidRDefault="002333BA" w:rsidP="004614F7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453" w:type="dxa"/>
            <w:vAlign w:val="center"/>
          </w:tcPr>
          <w:p w:rsidR="002333BA" w:rsidRPr="00722E41" w:rsidRDefault="002333BA" w:rsidP="004614F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实验教学</w:t>
            </w:r>
          </w:p>
        </w:tc>
        <w:tc>
          <w:tcPr>
            <w:tcW w:w="997" w:type="dxa"/>
            <w:vAlign w:val="center"/>
          </w:tcPr>
          <w:p w:rsidR="002333BA" w:rsidRPr="00722E41" w:rsidRDefault="005D4C92" w:rsidP="004614F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1</w:t>
            </w:r>
          </w:p>
        </w:tc>
      </w:tr>
      <w:tr w:rsidR="002333BA" w:rsidRPr="00722E41" w:rsidTr="00422734">
        <w:trPr>
          <w:trHeight w:val="454"/>
          <w:jc w:val="center"/>
        </w:trPr>
        <w:tc>
          <w:tcPr>
            <w:tcW w:w="997" w:type="dxa"/>
            <w:vMerge/>
            <w:vAlign w:val="center"/>
          </w:tcPr>
          <w:p w:rsidR="002333BA" w:rsidRPr="00722E41" w:rsidRDefault="002333BA" w:rsidP="004614F7">
            <w:pPr>
              <w:widowControl/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520" w:type="dxa"/>
            <w:vAlign w:val="center"/>
          </w:tcPr>
          <w:p w:rsidR="002333BA" w:rsidRPr="00722E41" w:rsidRDefault="002333BA" w:rsidP="004614F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课外教学环节</w:t>
            </w:r>
          </w:p>
        </w:tc>
        <w:tc>
          <w:tcPr>
            <w:tcW w:w="710" w:type="dxa"/>
            <w:vAlign w:val="center"/>
          </w:tcPr>
          <w:p w:rsidR="002333BA" w:rsidRPr="00722E41" w:rsidRDefault="002333BA" w:rsidP="004614F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 xml:space="preserve"> </w:t>
            </w:r>
            <w:r w:rsidR="00B56C6F" w:rsidRPr="00722E41">
              <w:rPr>
                <w:rFonts w:ascii="Times New Roman" w:hAnsi="Times New Roman" w:cs="Times New Roman"/>
                <w:szCs w:val="21"/>
              </w:rPr>
              <w:t>2</w:t>
            </w:r>
            <w:r w:rsidR="003579B1" w:rsidRPr="00722E41">
              <w:rPr>
                <w:rFonts w:ascii="Times New Roman" w:hAnsi="Times New Roman" w:cs="Times New Roman"/>
                <w:szCs w:val="21"/>
              </w:rPr>
              <w:t>4</w:t>
            </w:r>
          </w:p>
        </w:tc>
        <w:tc>
          <w:tcPr>
            <w:tcW w:w="1453" w:type="dxa"/>
            <w:vAlign w:val="center"/>
          </w:tcPr>
          <w:p w:rsidR="002333BA" w:rsidRPr="00722E41" w:rsidRDefault="002333BA" w:rsidP="004614F7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实习、军训等</w:t>
            </w:r>
          </w:p>
        </w:tc>
        <w:tc>
          <w:tcPr>
            <w:tcW w:w="997" w:type="dxa"/>
            <w:vAlign w:val="center"/>
          </w:tcPr>
          <w:p w:rsidR="002333BA" w:rsidRPr="00722E41" w:rsidRDefault="00B56C6F" w:rsidP="00422734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2</w:t>
            </w:r>
            <w:r w:rsidR="003579B1" w:rsidRPr="00722E41">
              <w:rPr>
                <w:rFonts w:ascii="Times New Roman" w:hAnsi="Times New Roman" w:cs="Times New Roman"/>
                <w:szCs w:val="21"/>
              </w:rPr>
              <w:t>4</w:t>
            </w:r>
          </w:p>
        </w:tc>
      </w:tr>
    </w:tbl>
    <w:p w:rsidR="004B1B72" w:rsidRDefault="004B1B72" w:rsidP="00AA0C76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</w:p>
    <w:p w:rsidR="00AA0C76" w:rsidRPr="00722E41" w:rsidRDefault="00AA0C76" w:rsidP="00AA0C76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722E41">
        <w:rPr>
          <w:rFonts w:ascii="Times New Roman" w:hAnsi="Times New Roman" w:cs="Times New Roman" w:hint="eastAsia"/>
          <w:b/>
          <w:sz w:val="24"/>
        </w:rPr>
        <w:t>实践教学一览表</w:t>
      </w:r>
    </w:p>
    <w:tbl>
      <w:tblPr>
        <w:tblW w:w="0" w:type="auto"/>
        <w:jc w:val="center"/>
        <w:tblInd w:w="-70" w:type="dxa"/>
        <w:tblBorders>
          <w:top w:val="single" w:sz="12" w:space="0" w:color="auto"/>
          <w:bottom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490"/>
        <w:gridCol w:w="3268"/>
        <w:gridCol w:w="708"/>
        <w:gridCol w:w="851"/>
        <w:gridCol w:w="843"/>
        <w:gridCol w:w="858"/>
      </w:tblGrid>
      <w:tr w:rsidR="00A40D3C" w:rsidRPr="00722E41" w:rsidTr="0062425B">
        <w:trPr>
          <w:trHeight w:hRule="exact" w:val="668"/>
          <w:jc w:val="center"/>
        </w:trPr>
        <w:tc>
          <w:tcPr>
            <w:tcW w:w="3758" w:type="dxa"/>
            <w:gridSpan w:val="2"/>
            <w:vAlign w:val="center"/>
          </w:tcPr>
          <w:p w:rsidR="00AA0C76" w:rsidRPr="00722E41" w:rsidRDefault="00AA0C76" w:rsidP="004614F7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cs="Times New Roman"/>
                <w:kern w:val="0"/>
                <w:szCs w:val="21"/>
              </w:rPr>
              <w:t>项目</w:t>
            </w:r>
          </w:p>
        </w:tc>
        <w:tc>
          <w:tcPr>
            <w:tcW w:w="708" w:type="dxa"/>
            <w:vAlign w:val="center"/>
          </w:tcPr>
          <w:p w:rsidR="00AA0C76" w:rsidRPr="00722E41" w:rsidRDefault="00E22003" w:rsidP="005B6D74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cs="Times New Roman" w:hint="eastAsia"/>
                <w:kern w:val="0"/>
                <w:szCs w:val="21"/>
              </w:rPr>
              <w:t>学期安排</w:t>
            </w:r>
          </w:p>
        </w:tc>
        <w:tc>
          <w:tcPr>
            <w:tcW w:w="851" w:type="dxa"/>
            <w:vAlign w:val="center"/>
          </w:tcPr>
          <w:p w:rsidR="00AA0C76" w:rsidRPr="00722E41" w:rsidRDefault="00AA0C76" w:rsidP="005B6D74">
            <w:pPr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cs="Times New Roman"/>
                <w:kern w:val="0"/>
                <w:sz w:val="20"/>
                <w:szCs w:val="21"/>
              </w:rPr>
              <w:t>周</w:t>
            </w:r>
            <w:r w:rsidR="00E22003" w:rsidRPr="00722E41">
              <w:rPr>
                <w:rFonts w:ascii="Times New Roman" w:cs="Times New Roman" w:hint="eastAsia"/>
                <w:kern w:val="0"/>
                <w:szCs w:val="21"/>
              </w:rPr>
              <w:t>数</w:t>
            </w:r>
          </w:p>
        </w:tc>
        <w:tc>
          <w:tcPr>
            <w:tcW w:w="843" w:type="dxa"/>
            <w:vAlign w:val="center"/>
          </w:tcPr>
          <w:p w:rsidR="00AA0C76" w:rsidRPr="00722E41" w:rsidRDefault="00AA0C76" w:rsidP="005B6D74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1"/>
              </w:rPr>
            </w:pPr>
            <w:r w:rsidRPr="00722E41">
              <w:rPr>
                <w:rFonts w:ascii="Times New Roman" w:cs="Times New Roman"/>
                <w:kern w:val="0"/>
                <w:sz w:val="20"/>
                <w:szCs w:val="21"/>
              </w:rPr>
              <w:t>学时</w:t>
            </w:r>
          </w:p>
        </w:tc>
        <w:tc>
          <w:tcPr>
            <w:tcW w:w="858" w:type="dxa"/>
            <w:vAlign w:val="center"/>
          </w:tcPr>
          <w:p w:rsidR="00AA0C76" w:rsidRPr="00722E41" w:rsidRDefault="00AA0C76" w:rsidP="005B6D74">
            <w:pPr>
              <w:jc w:val="center"/>
              <w:rPr>
                <w:rFonts w:ascii="Times New Roman" w:hAnsi="Times New Roman" w:cs="Times New Roman"/>
                <w:kern w:val="0"/>
                <w:sz w:val="20"/>
                <w:szCs w:val="21"/>
              </w:rPr>
            </w:pPr>
            <w:r w:rsidRPr="00722E41">
              <w:rPr>
                <w:rFonts w:ascii="Times New Roman" w:cs="Times New Roman"/>
                <w:kern w:val="0"/>
                <w:sz w:val="20"/>
                <w:szCs w:val="21"/>
              </w:rPr>
              <w:t>学分</w:t>
            </w:r>
          </w:p>
        </w:tc>
      </w:tr>
      <w:tr w:rsidR="00BB00E9" w:rsidRPr="00722E41" w:rsidTr="005B6D74">
        <w:trPr>
          <w:trHeight w:hRule="exact" w:val="476"/>
          <w:jc w:val="center"/>
        </w:trPr>
        <w:tc>
          <w:tcPr>
            <w:tcW w:w="490" w:type="dxa"/>
            <w:vMerge w:val="restart"/>
            <w:vAlign w:val="center"/>
          </w:tcPr>
          <w:p w:rsidR="004B1B72" w:rsidRDefault="00AA0C76" w:rsidP="004B1B72">
            <w:pPr>
              <w:ind w:leftChars="-58" w:left="-93" w:hangingChars="14" w:hanging="29"/>
              <w:jc w:val="left"/>
              <w:rPr>
                <w:rFonts w:ascii="Times New Roman" w:cs="Times New Roman"/>
                <w:kern w:val="0"/>
                <w:szCs w:val="21"/>
              </w:rPr>
            </w:pPr>
            <w:r w:rsidRPr="00722E41">
              <w:rPr>
                <w:rFonts w:ascii="Times New Roman" w:cs="Times New Roman"/>
                <w:kern w:val="0"/>
                <w:szCs w:val="21"/>
              </w:rPr>
              <w:t>社</w:t>
            </w:r>
          </w:p>
          <w:p w:rsidR="00AA0C76" w:rsidRPr="00722E41" w:rsidRDefault="00AA0C76" w:rsidP="004B1B72">
            <w:pPr>
              <w:ind w:leftChars="-58" w:left="-93" w:hangingChars="14" w:hanging="29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cs="Times New Roman"/>
                <w:kern w:val="0"/>
                <w:szCs w:val="21"/>
              </w:rPr>
              <w:t>会</w:t>
            </w:r>
          </w:p>
          <w:p w:rsidR="004B1B72" w:rsidRDefault="00AA0C76" w:rsidP="004B1B72">
            <w:pPr>
              <w:ind w:leftChars="-58" w:left="-93" w:hangingChars="14" w:hanging="29"/>
              <w:jc w:val="left"/>
              <w:rPr>
                <w:rFonts w:ascii="Times New Roman" w:cs="Times New Roman"/>
                <w:kern w:val="0"/>
                <w:szCs w:val="21"/>
              </w:rPr>
            </w:pPr>
            <w:r w:rsidRPr="00722E41">
              <w:rPr>
                <w:rFonts w:ascii="Times New Roman" w:cs="Times New Roman"/>
                <w:kern w:val="0"/>
                <w:szCs w:val="21"/>
              </w:rPr>
              <w:t>实</w:t>
            </w:r>
          </w:p>
          <w:p w:rsidR="00AA0C76" w:rsidRPr="00722E41" w:rsidRDefault="00AA0C76" w:rsidP="004B1B72">
            <w:pPr>
              <w:ind w:leftChars="-58" w:left="-93" w:hangingChars="14" w:hanging="29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proofErr w:type="gramStart"/>
            <w:r w:rsidRPr="00722E41">
              <w:rPr>
                <w:rFonts w:ascii="Times New Roman" w:cs="Times New Roman"/>
                <w:kern w:val="0"/>
                <w:szCs w:val="21"/>
              </w:rPr>
              <w:t>践</w:t>
            </w:r>
            <w:proofErr w:type="gramEnd"/>
          </w:p>
        </w:tc>
        <w:tc>
          <w:tcPr>
            <w:tcW w:w="3268" w:type="dxa"/>
            <w:vAlign w:val="center"/>
          </w:tcPr>
          <w:p w:rsidR="00AA0C76" w:rsidRPr="00722E41" w:rsidRDefault="000E2266" w:rsidP="00BB00E9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cs="Times New Roman"/>
                <w:kern w:val="0"/>
                <w:szCs w:val="21"/>
              </w:rPr>
              <w:t>军</w:t>
            </w:r>
            <w:r w:rsidR="00AA0C76" w:rsidRPr="00722E41">
              <w:rPr>
                <w:rFonts w:ascii="Times New Roman" w:cs="Times New Roman"/>
                <w:kern w:val="0"/>
                <w:szCs w:val="21"/>
              </w:rPr>
              <w:t>训</w:t>
            </w:r>
            <w:r w:rsidR="00A40D3C" w:rsidRPr="00722E41">
              <w:rPr>
                <w:rFonts w:hAnsi="宋体"/>
                <w:szCs w:val="21"/>
              </w:rPr>
              <w:t>（含军事理论课）</w:t>
            </w:r>
          </w:p>
        </w:tc>
        <w:tc>
          <w:tcPr>
            <w:tcW w:w="708" w:type="dxa"/>
            <w:vAlign w:val="center"/>
          </w:tcPr>
          <w:p w:rsidR="00AA0C76" w:rsidRPr="00722E41" w:rsidRDefault="00CE46CE" w:rsidP="002B7027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 w:rsidR="00AA0C76" w:rsidRPr="00722E41" w:rsidRDefault="00CE46CE" w:rsidP="002B7027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3</w:t>
            </w:r>
          </w:p>
        </w:tc>
        <w:tc>
          <w:tcPr>
            <w:tcW w:w="843" w:type="dxa"/>
            <w:vAlign w:val="center"/>
          </w:tcPr>
          <w:p w:rsidR="00AA0C76" w:rsidRPr="00722E41" w:rsidRDefault="00AA0C76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58" w:type="dxa"/>
            <w:vAlign w:val="center"/>
          </w:tcPr>
          <w:p w:rsidR="00AA0C76" w:rsidRPr="00722E41" w:rsidRDefault="00CE46CE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</w:p>
        </w:tc>
      </w:tr>
      <w:tr w:rsidR="000F56A5" w:rsidRPr="00722E41" w:rsidTr="005B6D74">
        <w:trPr>
          <w:trHeight w:hRule="exact" w:val="454"/>
          <w:jc w:val="center"/>
        </w:trPr>
        <w:tc>
          <w:tcPr>
            <w:tcW w:w="490" w:type="dxa"/>
            <w:vMerge/>
            <w:vAlign w:val="center"/>
          </w:tcPr>
          <w:p w:rsidR="000F56A5" w:rsidRPr="00722E41" w:rsidRDefault="000F56A5" w:rsidP="002B7027">
            <w:pPr>
              <w:ind w:leftChars="-58" w:left="-93" w:hangingChars="14" w:hanging="29"/>
              <w:jc w:val="center"/>
              <w:rPr>
                <w:rFonts w:ascii="Times New Roman" w:cs="Times New Roman"/>
                <w:kern w:val="0"/>
                <w:szCs w:val="21"/>
              </w:rPr>
            </w:pPr>
          </w:p>
        </w:tc>
        <w:tc>
          <w:tcPr>
            <w:tcW w:w="3268" w:type="dxa"/>
            <w:vAlign w:val="center"/>
          </w:tcPr>
          <w:p w:rsidR="000F56A5" w:rsidRPr="00722E41" w:rsidRDefault="000F56A5" w:rsidP="000E2266">
            <w:pPr>
              <w:spacing w:line="312" w:lineRule="exact"/>
              <w:jc w:val="center"/>
              <w:rPr>
                <w:rFonts w:ascii="Times New Roman" w:cs="Times New Roman"/>
                <w:kern w:val="0"/>
                <w:szCs w:val="21"/>
              </w:rPr>
            </w:pPr>
            <w:r w:rsidRPr="00722E41">
              <w:rPr>
                <w:rFonts w:ascii="Times New Roman" w:cs="Times New Roman" w:hint="eastAsia"/>
                <w:kern w:val="0"/>
                <w:szCs w:val="21"/>
              </w:rPr>
              <w:t>认知实习</w:t>
            </w:r>
          </w:p>
        </w:tc>
        <w:tc>
          <w:tcPr>
            <w:tcW w:w="708" w:type="dxa"/>
            <w:vAlign w:val="center"/>
          </w:tcPr>
          <w:p w:rsidR="000F56A5" w:rsidRPr="00722E41" w:rsidRDefault="00E22003" w:rsidP="002B7027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0F56A5" w:rsidRPr="00722E41" w:rsidRDefault="00CE46CE" w:rsidP="002B7027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3</w:t>
            </w:r>
          </w:p>
        </w:tc>
        <w:tc>
          <w:tcPr>
            <w:tcW w:w="843" w:type="dxa"/>
            <w:vAlign w:val="center"/>
          </w:tcPr>
          <w:p w:rsidR="000F56A5" w:rsidRPr="00722E41" w:rsidRDefault="000F56A5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58" w:type="dxa"/>
            <w:vAlign w:val="center"/>
          </w:tcPr>
          <w:p w:rsidR="000F56A5" w:rsidRPr="00722E41" w:rsidRDefault="00CE46CE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</w:p>
        </w:tc>
      </w:tr>
      <w:tr w:rsidR="00A40D3C" w:rsidRPr="00722E41" w:rsidTr="005B6D74">
        <w:trPr>
          <w:trHeight w:hRule="exact" w:val="454"/>
          <w:jc w:val="center"/>
        </w:trPr>
        <w:tc>
          <w:tcPr>
            <w:tcW w:w="490" w:type="dxa"/>
            <w:vMerge/>
            <w:vAlign w:val="center"/>
          </w:tcPr>
          <w:p w:rsidR="00AA0C76" w:rsidRPr="00722E41" w:rsidRDefault="00AA0C76" w:rsidP="004614F7">
            <w:pPr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268" w:type="dxa"/>
            <w:vAlign w:val="center"/>
          </w:tcPr>
          <w:p w:rsidR="00AA0C76" w:rsidRPr="00722E41" w:rsidRDefault="000F56A5" w:rsidP="004614F7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cs="Times New Roman" w:hint="eastAsia"/>
                <w:kern w:val="0"/>
                <w:szCs w:val="21"/>
              </w:rPr>
              <w:t>专业实习</w:t>
            </w:r>
          </w:p>
        </w:tc>
        <w:tc>
          <w:tcPr>
            <w:tcW w:w="708" w:type="dxa"/>
            <w:vAlign w:val="center"/>
          </w:tcPr>
          <w:p w:rsidR="00AA0C76" w:rsidRPr="00722E41" w:rsidRDefault="00E22003" w:rsidP="002B7027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7</w:t>
            </w:r>
          </w:p>
        </w:tc>
        <w:tc>
          <w:tcPr>
            <w:tcW w:w="851" w:type="dxa"/>
            <w:vAlign w:val="center"/>
          </w:tcPr>
          <w:p w:rsidR="00AA0C76" w:rsidRPr="00722E41" w:rsidRDefault="00CE46CE" w:rsidP="002B7027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3</w:t>
            </w:r>
          </w:p>
        </w:tc>
        <w:tc>
          <w:tcPr>
            <w:tcW w:w="843" w:type="dxa"/>
            <w:vAlign w:val="center"/>
          </w:tcPr>
          <w:p w:rsidR="00AA0C76" w:rsidRPr="00722E41" w:rsidRDefault="00AA0C76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58" w:type="dxa"/>
            <w:vAlign w:val="center"/>
          </w:tcPr>
          <w:p w:rsidR="00AA0C76" w:rsidRPr="00722E41" w:rsidRDefault="00CE46CE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</w:p>
        </w:tc>
      </w:tr>
      <w:tr w:rsidR="000F56A5" w:rsidRPr="00722E41" w:rsidTr="005B6D74">
        <w:trPr>
          <w:trHeight w:hRule="exact" w:val="454"/>
          <w:jc w:val="center"/>
        </w:trPr>
        <w:tc>
          <w:tcPr>
            <w:tcW w:w="490" w:type="dxa"/>
            <w:vMerge/>
            <w:vAlign w:val="center"/>
          </w:tcPr>
          <w:p w:rsidR="000F56A5" w:rsidRPr="00722E41" w:rsidRDefault="000F56A5" w:rsidP="004614F7">
            <w:pPr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268" w:type="dxa"/>
            <w:vAlign w:val="center"/>
          </w:tcPr>
          <w:p w:rsidR="000F56A5" w:rsidRPr="00722E41" w:rsidRDefault="000F56A5" w:rsidP="004614F7">
            <w:pPr>
              <w:jc w:val="center"/>
              <w:rPr>
                <w:rFonts w:ascii="Times New Roman" w:cs="Times New Roman"/>
                <w:kern w:val="0"/>
                <w:szCs w:val="21"/>
              </w:rPr>
            </w:pPr>
            <w:r w:rsidRPr="00722E41">
              <w:rPr>
                <w:rFonts w:ascii="Times New Roman" w:cs="Times New Roman" w:hint="eastAsia"/>
                <w:kern w:val="0"/>
                <w:szCs w:val="21"/>
              </w:rPr>
              <w:t>毕业实习</w:t>
            </w:r>
          </w:p>
        </w:tc>
        <w:tc>
          <w:tcPr>
            <w:tcW w:w="708" w:type="dxa"/>
            <w:vAlign w:val="center"/>
          </w:tcPr>
          <w:p w:rsidR="000F56A5" w:rsidRPr="00722E41" w:rsidRDefault="00CE46CE" w:rsidP="002B7027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8</w:t>
            </w:r>
          </w:p>
        </w:tc>
        <w:tc>
          <w:tcPr>
            <w:tcW w:w="851" w:type="dxa"/>
            <w:vAlign w:val="center"/>
          </w:tcPr>
          <w:p w:rsidR="000F56A5" w:rsidRPr="00722E41" w:rsidRDefault="00CE46CE" w:rsidP="002B7027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8</w:t>
            </w:r>
          </w:p>
        </w:tc>
        <w:tc>
          <w:tcPr>
            <w:tcW w:w="843" w:type="dxa"/>
            <w:vAlign w:val="center"/>
          </w:tcPr>
          <w:p w:rsidR="000F56A5" w:rsidRPr="00722E41" w:rsidRDefault="000F56A5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58" w:type="dxa"/>
            <w:vAlign w:val="center"/>
          </w:tcPr>
          <w:p w:rsidR="000F56A5" w:rsidRPr="00722E41" w:rsidRDefault="00CE46CE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5</w:t>
            </w:r>
          </w:p>
        </w:tc>
      </w:tr>
      <w:tr w:rsidR="003579B1" w:rsidRPr="00722E41" w:rsidTr="005B6D74">
        <w:trPr>
          <w:trHeight w:hRule="exact" w:val="454"/>
          <w:jc w:val="center"/>
        </w:trPr>
        <w:tc>
          <w:tcPr>
            <w:tcW w:w="490" w:type="dxa"/>
            <w:vMerge/>
            <w:vAlign w:val="center"/>
          </w:tcPr>
          <w:p w:rsidR="003579B1" w:rsidRPr="00722E41" w:rsidRDefault="003579B1" w:rsidP="004614F7">
            <w:pPr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268" w:type="dxa"/>
            <w:vAlign w:val="center"/>
          </w:tcPr>
          <w:p w:rsidR="003579B1" w:rsidRPr="00722E41" w:rsidRDefault="003579B1" w:rsidP="004614F7">
            <w:pPr>
              <w:jc w:val="center"/>
              <w:rPr>
                <w:rFonts w:ascii="Times New Roman" w:cs="Times New Roman"/>
                <w:kern w:val="0"/>
                <w:szCs w:val="21"/>
              </w:rPr>
            </w:pPr>
            <w:r w:rsidRPr="00722E41">
              <w:rPr>
                <w:rFonts w:ascii="Times New Roman" w:cs="Times New Roman" w:hint="eastAsia"/>
                <w:kern w:val="0"/>
                <w:szCs w:val="21"/>
              </w:rPr>
              <w:t>创新学分</w:t>
            </w:r>
          </w:p>
        </w:tc>
        <w:tc>
          <w:tcPr>
            <w:tcW w:w="708" w:type="dxa"/>
            <w:vAlign w:val="center"/>
          </w:tcPr>
          <w:p w:rsidR="003579B1" w:rsidRPr="00722E41" w:rsidRDefault="003579B1" w:rsidP="002B7027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3579B1" w:rsidRPr="00722E41" w:rsidRDefault="003579B1" w:rsidP="002B7027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43" w:type="dxa"/>
            <w:vAlign w:val="center"/>
          </w:tcPr>
          <w:p w:rsidR="003579B1" w:rsidRPr="00722E41" w:rsidRDefault="003579B1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58" w:type="dxa"/>
            <w:vAlign w:val="center"/>
          </w:tcPr>
          <w:p w:rsidR="003579B1" w:rsidRPr="00722E41" w:rsidRDefault="003579B1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</w:p>
        </w:tc>
      </w:tr>
      <w:tr w:rsidR="006E2F40" w:rsidRPr="00722E41" w:rsidTr="005B6D74">
        <w:trPr>
          <w:trHeight w:hRule="exact" w:val="454"/>
          <w:jc w:val="center"/>
        </w:trPr>
        <w:tc>
          <w:tcPr>
            <w:tcW w:w="490" w:type="dxa"/>
            <w:vMerge/>
            <w:vAlign w:val="center"/>
          </w:tcPr>
          <w:p w:rsidR="006E2F40" w:rsidRPr="00722E41" w:rsidRDefault="006E2F40" w:rsidP="004614F7">
            <w:pPr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268" w:type="dxa"/>
            <w:vAlign w:val="center"/>
          </w:tcPr>
          <w:p w:rsidR="006E2F40" w:rsidRPr="00722E41" w:rsidRDefault="006E2F40" w:rsidP="004614F7">
            <w:pPr>
              <w:jc w:val="center"/>
              <w:rPr>
                <w:rFonts w:ascii="Times New Roman" w:cs="Times New Roman"/>
                <w:kern w:val="0"/>
                <w:szCs w:val="21"/>
              </w:rPr>
            </w:pPr>
            <w:r w:rsidRPr="00722E41">
              <w:rPr>
                <w:rFonts w:ascii="Times New Roman" w:cs="Times New Roman" w:hint="eastAsia"/>
                <w:kern w:val="0"/>
                <w:szCs w:val="21"/>
              </w:rPr>
              <w:t>形势与政策</w:t>
            </w:r>
          </w:p>
        </w:tc>
        <w:tc>
          <w:tcPr>
            <w:tcW w:w="708" w:type="dxa"/>
            <w:vAlign w:val="center"/>
          </w:tcPr>
          <w:p w:rsidR="006E2F40" w:rsidRPr="00722E41" w:rsidRDefault="006E2F40" w:rsidP="002B7027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1-2</w:t>
            </w:r>
          </w:p>
        </w:tc>
        <w:tc>
          <w:tcPr>
            <w:tcW w:w="851" w:type="dxa"/>
            <w:vAlign w:val="center"/>
          </w:tcPr>
          <w:p w:rsidR="006E2F40" w:rsidRPr="00722E41" w:rsidRDefault="006E2F40" w:rsidP="002B7027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43" w:type="dxa"/>
            <w:vAlign w:val="center"/>
          </w:tcPr>
          <w:p w:rsidR="006E2F40" w:rsidRPr="00722E41" w:rsidRDefault="006E2F40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58" w:type="dxa"/>
            <w:vAlign w:val="center"/>
          </w:tcPr>
          <w:p w:rsidR="006E2F40" w:rsidRPr="00722E41" w:rsidRDefault="006E2F40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A40D3C" w:rsidRPr="00722E41" w:rsidTr="005B6D74">
        <w:trPr>
          <w:trHeight w:hRule="exact" w:val="454"/>
          <w:jc w:val="center"/>
        </w:trPr>
        <w:tc>
          <w:tcPr>
            <w:tcW w:w="490" w:type="dxa"/>
            <w:vMerge/>
            <w:vAlign w:val="center"/>
          </w:tcPr>
          <w:p w:rsidR="00AA0C76" w:rsidRPr="00722E41" w:rsidRDefault="00AA0C76" w:rsidP="004614F7">
            <w:pPr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3268" w:type="dxa"/>
            <w:vAlign w:val="center"/>
          </w:tcPr>
          <w:p w:rsidR="00AA0C76" w:rsidRPr="00722E41" w:rsidRDefault="006E2F40" w:rsidP="004614F7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cs="Times New Roman" w:hint="eastAsia"/>
                <w:kern w:val="0"/>
                <w:szCs w:val="21"/>
              </w:rPr>
              <w:t>大学生心理健康</w:t>
            </w:r>
          </w:p>
        </w:tc>
        <w:tc>
          <w:tcPr>
            <w:tcW w:w="708" w:type="dxa"/>
            <w:vAlign w:val="center"/>
          </w:tcPr>
          <w:p w:rsidR="00AA0C76" w:rsidRPr="00722E41" w:rsidRDefault="00CE46CE" w:rsidP="002B7027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  <w:r w:rsidR="00E22003"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-2</w:t>
            </w:r>
          </w:p>
        </w:tc>
        <w:tc>
          <w:tcPr>
            <w:tcW w:w="851" w:type="dxa"/>
            <w:vAlign w:val="center"/>
          </w:tcPr>
          <w:p w:rsidR="00AA0C76" w:rsidRPr="00722E41" w:rsidRDefault="00AA0C76" w:rsidP="002B7027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43" w:type="dxa"/>
            <w:vAlign w:val="center"/>
          </w:tcPr>
          <w:p w:rsidR="00AA0C76" w:rsidRPr="00722E41" w:rsidRDefault="00AA0C76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58" w:type="dxa"/>
            <w:vAlign w:val="center"/>
          </w:tcPr>
          <w:p w:rsidR="00AA0C76" w:rsidRPr="00722E41" w:rsidRDefault="006E2F40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B00E9" w:rsidRPr="00722E41" w:rsidTr="005B6D74">
        <w:trPr>
          <w:trHeight w:hRule="exact" w:val="542"/>
          <w:jc w:val="center"/>
        </w:trPr>
        <w:tc>
          <w:tcPr>
            <w:tcW w:w="490" w:type="dxa"/>
            <w:vMerge w:val="restart"/>
            <w:tcBorders>
              <w:right w:val="single" w:sz="4" w:space="0" w:color="auto"/>
            </w:tcBorders>
            <w:vAlign w:val="center"/>
          </w:tcPr>
          <w:p w:rsidR="00BC1F2A" w:rsidRDefault="00BB00E9" w:rsidP="004614F7">
            <w:pPr>
              <w:jc w:val="center"/>
              <w:rPr>
                <w:rFonts w:ascii="Times New Roman" w:cs="Times New Roman"/>
                <w:kern w:val="0"/>
                <w:szCs w:val="21"/>
              </w:rPr>
            </w:pPr>
            <w:r w:rsidRPr="00722E41">
              <w:rPr>
                <w:rFonts w:ascii="Times New Roman" w:cs="Times New Roman" w:hint="eastAsia"/>
                <w:kern w:val="0"/>
                <w:szCs w:val="21"/>
              </w:rPr>
              <w:t>思</w:t>
            </w:r>
          </w:p>
          <w:p w:rsidR="00BC1F2A" w:rsidRDefault="00BB00E9" w:rsidP="004614F7">
            <w:pPr>
              <w:jc w:val="center"/>
              <w:rPr>
                <w:rFonts w:ascii="Times New Roman" w:cs="Times New Roman"/>
                <w:kern w:val="0"/>
                <w:szCs w:val="21"/>
              </w:rPr>
            </w:pPr>
            <w:r w:rsidRPr="00722E41">
              <w:rPr>
                <w:rFonts w:ascii="Times New Roman" w:cs="Times New Roman" w:hint="eastAsia"/>
                <w:kern w:val="0"/>
                <w:szCs w:val="21"/>
              </w:rPr>
              <w:t>想</w:t>
            </w:r>
          </w:p>
          <w:p w:rsidR="00BC1F2A" w:rsidRDefault="00BB00E9" w:rsidP="004614F7">
            <w:pPr>
              <w:jc w:val="center"/>
              <w:rPr>
                <w:rFonts w:ascii="Times New Roman" w:cs="Times New Roman"/>
                <w:kern w:val="0"/>
                <w:szCs w:val="21"/>
              </w:rPr>
            </w:pPr>
            <w:r w:rsidRPr="00722E41">
              <w:rPr>
                <w:rFonts w:ascii="Times New Roman" w:cs="Times New Roman" w:hint="eastAsia"/>
                <w:kern w:val="0"/>
                <w:szCs w:val="21"/>
              </w:rPr>
              <w:t>政</w:t>
            </w:r>
          </w:p>
          <w:p w:rsidR="00BC1F2A" w:rsidRDefault="00BB00E9" w:rsidP="004614F7">
            <w:pPr>
              <w:jc w:val="center"/>
              <w:rPr>
                <w:rFonts w:ascii="Times New Roman" w:cs="Times New Roman"/>
                <w:kern w:val="0"/>
                <w:szCs w:val="21"/>
              </w:rPr>
            </w:pPr>
            <w:r w:rsidRPr="00722E41">
              <w:rPr>
                <w:rFonts w:ascii="Times New Roman" w:cs="Times New Roman" w:hint="eastAsia"/>
                <w:kern w:val="0"/>
                <w:szCs w:val="21"/>
              </w:rPr>
              <w:t>治</w:t>
            </w:r>
          </w:p>
          <w:p w:rsidR="00BB00E9" w:rsidRPr="00722E41" w:rsidRDefault="00BB00E9" w:rsidP="004614F7">
            <w:pPr>
              <w:jc w:val="center"/>
              <w:rPr>
                <w:rFonts w:ascii="Times New Roman" w:cs="Times New Roman"/>
                <w:kern w:val="0"/>
                <w:szCs w:val="21"/>
              </w:rPr>
            </w:pPr>
            <w:r w:rsidRPr="00722E41">
              <w:rPr>
                <w:rFonts w:ascii="Times New Roman" w:cs="Times New Roman" w:hint="eastAsia"/>
                <w:kern w:val="0"/>
                <w:szCs w:val="21"/>
              </w:rPr>
              <w:t>类</w:t>
            </w:r>
          </w:p>
        </w:tc>
        <w:tc>
          <w:tcPr>
            <w:tcW w:w="3268" w:type="dxa"/>
            <w:tcBorders>
              <w:left w:val="single" w:sz="4" w:space="0" w:color="auto"/>
            </w:tcBorders>
            <w:vAlign w:val="center"/>
          </w:tcPr>
          <w:p w:rsidR="00BB00E9" w:rsidRPr="00722E41" w:rsidRDefault="00BB00E9" w:rsidP="004614F7">
            <w:pPr>
              <w:jc w:val="center"/>
              <w:rPr>
                <w:rFonts w:ascii="Times New Roman" w:cs="Times New Roman"/>
                <w:kern w:val="0"/>
                <w:szCs w:val="21"/>
              </w:rPr>
            </w:pPr>
            <w:r w:rsidRPr="00722E41">
              <w:rPr>
                <w:rFonts w:ascii="Times New Roman" w:cs="Times New Roman" w:hint="eastAsia"/>
                <w:kern w:val="0"/>
                <w:szCs w:val="21"/>
              </w:rPr>
              <w:t>思想道德修养与法律基础</w:t>
            </w:r>
          </w:p>
        </w:tc>
        <w:tc>
          <w:tcPr>
            <w:tcW w:w="708" w:type="dxa"/>
            <w:vAlign w:val="center"/>
          </w:tcPr>
          <w:p w:rsidR="00BB00E9" w:rsidRPr="00722E41" w:rsidRDefault="00BB00E9" w:rsidP="002B7027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  <w:tc>
          <w:tcPr>
            <w:tcW w:w="851" w:type="dxa"/>
            <w:vAlign w:val="center"/>
          </w:tcPr>
          <w:p w:rsidR="00BB00E9" w:rsidRPr="00722E41" w:rsidRDefault="00BB00E9" w:rsidP="002B7027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43" w:type="dxa"/>
            <w:vAlign w:val="center"/>
          </w:tcPr>
          <w:p w:rsidR="00BB00E9" w:rsidRPr="00722E41" w:rsidRDefault="00BB00E9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58" w:type="dxa"/>
            <w:vAlign w:val="center"/>
          </w:tcPr>
          <w:p w:rsidR="00BB00E9" w:rsidRPr="00722E41" w:rsidRDefault="00BB00E9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B00E9" w:rsidRPr="00722E41" w:rsidTr="005B6D74">
        <w:trPr>
          <w:trHeight w:hRule="exact" w:val="563"/>
          <w:jc w:val="center"/>
        </w:trPr>
        <w:tc>
          <w:tcPr>
            <w:tcW w:w="490" w:type="dxa"/>
            <w:vMerge/>
            <w:tcBorders>
              <w:right w:val="single" w:sz="4" w:space="0" w:color="auto"/>
            </w:tcBorders>
            <w:vAlign w:val="center"/>
          </w:tcPr>
          <w:p w:rsidR="00BB00E9" w:rsidRPr="00722E41" w:rsidRDefault="00BB00E9" w:rsidP="004614F7">
            <w:pPr>
              <w:jc w:val="center"/>
              <w:rPr>
                <w:rFonts w:ascii="Times New Roman" w:cs="Times New Roman"/>
                <w:kern w:val="0"/>
                <w:szCs w:val="21"/>
              </w:rPr>
            </w:pPr>
          </w:p>
        </w:tc>
        <w:tc>
          <w:tcPr>
            <w:tcW w:w="3268" w:type="dxa"/>
            <w:tcBorders>
              <w:left w:val="single" w:sz="4" w:space="0" w:color="auto"/>
            </w:tcBorders>
            <w:vAlign w:val="center"/>
          </w:tcPr>
          <w:p w:rsidR="00BB00E9" w:rsidRPr="00722E41" w:rsidRDefault="00BB00E9" w:rsidP="00752CE0">
            <w:pPr>
              <w:jc w:val="center"/>
              <w:rPr>
                <w:rFonts w:ascii="Times New Roman" w:cs="Times New Roman"/>
                <w:kern w:val="0"/>
                <w:szCs w:val="21"/>
              </w:rPr>
            </w:pPr>
            <w:r w:rsidRPr="004B1B72">
              <w:rPr>
                <w:rFonts w:ascii="Times New Roman" w:cs="Times New Roman" w:hint="eastAsia"/>
                <w:kern w:val="0"/>
                <w:szCs w:val="21"/>
              </w:rPr>
              <w:t>毛泽东思想与中国特色社会主义</w:t>
            </w:r>
          </w:p>
        </w:tc>
        <w:tc>
          <w:tcPr>
            <w:tcW w:w="708" w:type="dxa"/>
            <w:vAlign w:val="center"/>
          </w:tcPr>
          <w:p w:rsidR="00BB00E9" w:rsidRPr="00722E41" w:rsidRDefault="00BB00E9" w:rsidP="002B7027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</w:p>
        </w:tc>
        <w:tc>
          <w:tcPr>
            <w:tcW w:w="851" w:type="dxa"/>
            <w:vAlign w:val="center"/>
          </w:tcPr>
          <w:p w:rsidR="00BB00E9" w:rsidRPr="00722E41" w:rsidRDefault="00BB00E9" w:rsidP="002B7027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43" w:type="dxa"/>
            <w:vAlign w:val="center"/>
          </w:tcPr>
          <w:p w:rsidR="00BB00E9" w:rsidRPr="00722E41" w:rsidRDefault="00BB00E9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58" w:type="dxa"/>
            <w:vAlign w:val="center"/>
          </w:tcPr>
          <w:p w:rsidR="00BB00E9" w:rsidRPr="00722E41" w:rsidRDefault="00BB00E9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</w:p>
        </w:tc>
      </w:tr>
      <w:tr w:rsidR="00BB00E9" w:rsidRPr="00722E41" w:rsidTr="005B6D74">
        <w:trPr>
          <w:trHeight w:hRule="exact" w:val="429"/>
          <w:jc w:val="center"/>
        </w:trPr>
        <w:tc>
          <w:tcPr>
            <w:tcW w:w="490" w:type="dxa"/>
            <w:vMerge/>
            <w:tcBorders>
              <w:right w:val="single" w:sz="4" w:space="0" w:color="auto"/>
            </w:tcBorders>
            <w:vAlign w:val="center"/>
          </w:tcPr>
          <w:p w:rsidR="00BB00E9" w:rsidRPr="00722E41" w:rsidRDefault="00BB00E9" w:rsidP="004614F7">
            <w:pPr>
              <w:jc w:val="center"/>
              <w:rPr>
                <w:rFonts w:ascii="Times New Roman" w:cs="Times New Roman"/>
                <w:kern w:val="0"/>
                <w:szCs w:val="21"/>
              </w:rPr>
            </w:pPr>
          </w:p>
        </w:tc>
        <w:tc>
          <w:tcPr>
            <w:tcW w:w="3268" w:type="dxa"/>
            <w:tcBorders>
              <w:left w:val="single" w:sz="4" w:space="0" w:color="auto"/>
            </w:tcBorders>
            <w:vAlign w:val="center"/>
          </w:tcPr>
          <w:p w:rsidR="00BB00E9" w:rsidRPr="00722E41" w:rsidRDefault="00BB00E9" w:rsidP="004614F7">
            <w:pPr>
              <w:jc w:val="center"/>
              <w:rPr>
                <w:rFonts w:ascii="Times New Roman" w:cs="Times New Roman"/>
                <w:kern w:val="0"/>
                <w:szCs w:val="21"/>
              </w:rPr>
            </w:pPr>
            <w:r w:rsidRPr="00722E41">
              <w:rPr>
                <w:rFonts w:ascii="Times New Roman" w:cs="Times New Roman" w:hint="eastAsia"/>
                <w:kern w:val="0"/>
                <w:szCs w:val="21"/>
              </w:rPr>
              <w:t>马克思主义基本原理</w:t>
            </w:r>
          </w:p>
        </w:tc>
        <w:tc>
          <w:tcPr>
            <w:tcW w:w="708" w:type="dxa"/>
            <w:vAlign w:val="center"/>
          </w:tcPr>
          <w:p w:rsidR="00BB00E9" w:rsidRPr="00722E41" w:rsidRDefault="00BB00E9" w:rsidP="002B7027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7</w:t>
            </w:r>
          </w:p>
        </w:tc>
        <w:tc>
          <w:tcPr>
            <w:tcW w:w="851" w:type="dxa"/>
            <w:vAlign w:val="center"/>
          </w:tcPr>
          <w:p w:rsidR="00BB00E9" w:rsidRPr="00722E41" w:rsidRDefault="00BB00E9" w:rsidP="002B7027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43" w:type="dxa"/>
            <w:vAlign w:val="center"/>
          </w:tcPr>
          <w:p w:rsidR="00BB00E9" w:rsidRPr="00722E41" w:rsidRDefault="00BB00E9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58" w:type="dxa"/>
            <w:vAlign w:val="center"/>
          </w:tcPr>
          <w:p w:rsidR="00BB00E9" w:rsidRPr="00722E41" w:rsidRDefault="00BB00E9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1</w:t>
            </w:r>
          </w:p>
        </w:tc>
      </w:tr>
      <w:tr w:rsidR="00BB00E9" w:rsidRPr="00722E41" w:rsidTr="005B6D74">
        <w:trPr>
          <w:trHeight w:hRule="exact" w:val="454"/>
          <w:jc w:val="center"/>
        </w:trPr>
        <w:tc>
          <w:tcPr>
            <w:tcW w:w="3758" w:type="dxa"/>
            <w:gridSpan w:val="2"/>
            <w:vAlign w:val="center"/>
          </w:tcPr>
          <w:p w:rsidR="00BB00E9" w:rsidRPr="00722E41" w:rsidRDefault="00BB00E9" w:rsidP="004614F7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cs="Times New Roman"/>
                <w:kern w:val="0"/>
                <w:szCs w:val="21"/>
              </w:rPr>
              <w:t>毕业论文</w:t>
            </w:r>
            <w:r w:rsidRPr="00722E41">
              <w:rPr>
                <w:rFonts w:ascii="Times New Roman" w:hAnsi="Times New Roman" w:cs="Times New Roman"/>
                <w:kern w:val="0"/>
                <w:szCs w:val="21"/>
              </w:rPr>
              <w:t>/</w:t>
            </w:r>
            <w:r w:rsidRPr="00722E41">
              <w:rPr>
                <w:rFonts w:ascii="Times New Roman" w:cs="Times New Roman"/>
                <w:kern w:val="0"/>
                <w:szCs w:val="21"/>
              </w:rPr>
              <w:t>设计</w:t>
            </w:r>
          </w:p>
        </w:tc>
        <w:tc>
          <w:tcPr>
            <w:tcW w:w="708" w:type="dxa"/>
            <w:vAlign w:val="center"/>
          </w:tcPr>
          <w:p w:rsidR="00BB00E9" w:rsidRPr="00722E41" w:rsidRDefault="00BB00E9" w:rsidP="002B7027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8</w:t>
            </w:r>
          </w:p>
        </w:tc>
        <w:tc>
          <w:tcPr>
            <w:tcW w:w="851" w:type="dxa"/>
            <w:vAlign w:val="center"/>
          </w:tcPr>
          <w:p w:rsidR="00BB00E9" w:rsidRPr="00722E41" w:rsidRDefault="00BB00E9" w:rsidP="002B7027">
            <w:pPr>
              <w:spacing w:line="312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8</w:t>
            </w:r>
          </w:p>
        </w:tc>
        <w:tc>
          <w:tcPr>
            <w:tcW w:w="843" w:type="dxa"/>
            <w:vAlign w:val="center"/>
          </w:tcPr>
          <w:p w:rsidR="00BB00E9" w:rsidRPr="00722E41" w:rsidRDefault="00BB00E9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58" w:type="dxa"/>
            <w:vAlign w:val="center"/>
          </w:tcPr>
          <w:p w:rsidR="00BB00E9" w:rsidRPr="00722E41" w:rsidRDefault="00BB00E9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5</w:t>
            </w:r>
          </w:p>
        </w:tc>
      </w:tr>
      <w:tr w:rsidR="00BB00E9" w:rsidRPr="00722E41" w:rsidTr="005B6D74">
        <w:trPr>
          <w:trHeight w:hRule="exact" w:val="454"/>
          <w:jc w:val="center"/>
        </w:trPr>
        <w:tc>
          <w:tcPr>
            <w:tcW w:w="3758" w:type="dxa"/>
            <w:gridSpan w:val="2"/>
            <w:vAlign w:val="center"/>
          </w:tcPr>
          <w:p w:rsidR="00BB00E9" w:rsidRPr="00722E41" w:rsidRDefault="00BB00E9" w:rsidP="004614F7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cs="Times New Roman"/>
                <w:kern w:val="0"/>
                <w:szCs w:val="21"/>
              </w:rPr>
              <w:t>合计</w:t>
            </w:r>
          </w:p>
        </w:tc>
        <w:tc>
          <w:tcPr>
            <w:tcW w:w="708" w:type="dxa"/>
            <w:vAlign w:val="center"/>
          </w:tcPr>
          <w:p w:rsidR="00BB00E9" w:rsidRPr="00722E41" w:rsidRDefault="00BB00E9" w:rsidP="002B7027">
            <w:pPr>
              <w:spacing w:line="369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51" w:type="dxa"/>
            <w:vAlign w:val="center"/>
          </w:tcPr>
          <w:p w:rsidR="00BB00E9" w:rsidRPr="00722E41" w:rsidRDefault="00BB00E9" w:rsidP="002B7027">
            <w:pPr>
              <w:spacing w:line="369" w:lineRule="exact"/>
              <w:ind w:firstLineChars="3" w:firstLine="6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43" w:type="dxa"/>
            <w:vAlign w:val="center"/>
          </w:tcPr>
          <w:p w:rsidR="00BB00E9" w:rsidRPr="00722E41" w:rsidRDefault="00BB00E9" w:rsidP="004614F7">
            <w:pPr>
              <w:spacing w:line="369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858" w:type="dxa"/>
            <w:vAlign w:val="center"/>
          </w:tcPr>
          <w:p w:rsidR="00BB00E9" w:rsidRPr="00722E41" w:rsidRDefault="00BB00E9" w:rsidP="008B2E8E">
            <w:pPr>
              <w:spacing w:line="369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2</w:t>
            </w:r>
            <w:r w:rsidR="003579B1" w:rsidRPr="00722E41">
              <w:rPr>
                <w:rFonts w:ascii="Times New Roman" w:hAnsi="Times New Roman" w:cs="Times New Roman" w:hint="eastAsia"/>
                <w:kern w:val="0"/>
                <w:szCs w:val="21"/>
              </w:rPr>
              <w:t>4</w:t>
            </w:r>
          </w:p>
        </w:tc>
      </w:tr>
    </w:tbl>
    <w:p w:rsidR="007A0D85" w:rsidRPr="00722E41" w:rsidRDefault="009422A9" w:rsidP="00112D1C">
      <w:pPr>
        <w:tabs>
          <w:tab w:val="left" w:pos="735"/>
        </w:tabs>
        <w:spacing w:line="440" w:lineRule="exact"/>
        <w:ind w:firstLine="420"/>
        <w:rPr>
          <w:rFonts w:ascii="Times New Roman" w:eastAsia="宋体" w:hAnsi="Times New Roman" w:cs="Times New Roman"/>
          <w:b/>
          <w:bCs/>
          <w:sz w:val="24"/>
          <w:szCs w:val="24"/>
        </w:rPr>
      </w:pPr>
      <w:r w:rsidRPr="00722E41">
        <w:rPr>
          <w:rFonts w:ascii="Times New Roman" w:eastAsia="宋体" w:hAnsi="Times New Roman" w:cs="Times New Roman" w:hint="eastAsia"/>
          <w:b/>
          <w:bCs/>
          <w:sz w:val="24"/>
          <w:szCs w:val="24"/>
        </w:rPr>
        <w:lastRenderedPageBreak/>
        <w:t>七</w:t>
      </w:r>
      <w:r w:rsidR="00112D1C" w:rsidRPr="00722E41">
        <w:rPr>
          <w:rFonts w:ascii="Times New Roman" w:eastAsia="宋体" w:hAnsi="Times New Roman" w:cs="Times New Roman"/>
          <w:b/>
          <w:bCs/>
          <w:sz w:val="24"/>
          <w:szCs w:val="24"/>
        </w:rPr>
        <w:t>、教学计划</w:t>
      </w:r>
      <w:r w:rsidR="004477D3" w:rsidRPr="00722E41">
        <w:rPr>
          <w:rFonts w:ascii="Times New Roman" w:eastAsia="宋体" w:hAnsi="Times New Roman" w:cs="Times New Roman" w:hint="eastAsia"/>
          <w:b/>
          <w:bCs/>
          <w:sz w:val="24"/>
          <w:szCs w:val="24"/>
        </w:rPr>
        <w:t>表</w:t>
      </w:r>
    </w:p>
    <w:p w:rsidR="00A5119A" w:rsidRPr="00722E41" w:rsidRDefault="00A5119A" w:rsidP="00C6272E">
      <w:pPr>
        <w:spacing w:line="360" w:lineRule="auto"/>
        <w:jc w:val="center"/>
        <w:rPr>
          <w:rFonts w:ascii="Times New Roman" w:hAnsiTheme="minorEastAsia" w:cs="Times New Roman"/>
          <w:b/>
          <w:sz w:val="24"/>
        </w:rPr>
      </w:pPr>
    </w:p>
    <w:p w:rsidR="00112D1C" w:rsidRPr="00722E41" w:rsidRDefault="004269C1" w:rsidP="00C6272E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722E41">
        <w:rPr>
          <w:rFonts w:ascii="Times New Roman" w:hAnsiTheme="minorEastAsia" w:cs="Times New Roman"/>
          <w:b/>
          <w:sz w:val="24"/>
        </w:rPr>
        <w:t>表</w:t>
      </w:r>
      <w:r w:rsidRPr="00722E41">
        <w:rPr>
          <w:rFonts w:ascii="Times New Roman" w:hAnsi="Times New Roman" w:cs="Times New Roman"/>
          <w:b/>
          <w:sz w:val="24"/>
        </w:rPr>
        <w:t>1</w:t>
      </w:r>
      <w:r w:rsidR="004459F4" w:rsidRPr="00722E41">
        <w:rPr>
          <w:rFonts w:ascii="Times New Roman" w:hAnsi="Times New Roman" w:cs="Times New Roman" w:hint="eastAsia"/>
          <w:b/>
          <w:sz w:val="24"/>
        </w:rPr>
        <w:t>金融学</w:t>
      </w:r>
      <w:r w:rsidR="004459F4" w:rsidRPr="00722E41">
        <w:rPr>
          <w:rFonts w:ascii="Times New Roman" w:hAnsi="Times New Roman" w:cs="Times New Roman" w:hint="eastAsia"/>
          <w:b/>
          <w:sz w:val="24"/>
        </w:rPr>
        <w:t>(</w:t>
      </w:r>
      <w:r w:rsidR="004459F4" w:rsidRPr="00722E41">
        <w:rPr>
          <w:rFonts w:ascii="Times New Roman" w:hAnsi="Times New Roman" w:cs="Times New Roman" w:hint="eastAsia"/>
          <w:b/>
          <w:sz w:val="24"/>
        </w:rPr>
        <w:t>金融经济</w:t>
      </w:r>
      <w:r w:rsidR="004459F4" w:rsidRPr="00722E41">
        <w:rPr>
          <w:rFonts w:ascii="Times New Roman" w:hAnsi="Times New Roman" w:cs="Times New Roman" w:hint="eastAsia"/>
          <w:b/>
          <w:sz w:val="24"/>
        </w:rPr>
        <w:t>)</w:t>
      </w:r>
      <w:r w:rsidR="004459F4" w:rsidRPr="00722E41">
        <w:rPr>
          <w:rFonts w:ascii="Times New Roman" w:hAnsi="Times New Roman" w:cs="Times New Roman"/>
          <w:b/>
          <w:sz w:val="24"/>
        </w:rPr>
        <w:t xml:space="preserve"> </w:t>
      </w:r>
      <w:r w:rsidR="00706635" w:rsidRPr="00722E41">
        <w:rPr>
          <w:rFonts w:ascii="Times New Roman" w:hAnsi="Times New Roman" w:cs="Times New Roman"/>
          <w:b/>
          <w:sz w:val="24"/>
        </w:rPr>
        <w:t>“</w:t>
      </w:r>
      <w:r w:rsidR="00706635" w:rsidRPr="00722E41">
        <w:rPr>
          <w:rFonts w:ascii="Times New Roman" w:hAnsiTheme="minorEastAsia" w:cs="Times New Roman"/>
          <w:b/>
          <w:sz w:val="24"/>
        </w:rPr>
        <w:t>外培</w:t>
      </w:r>
      <w:r w:rsidR="00706635" w:rsidRPr="00722E41">
        <w:rPr>
          <w:rFonts w:ascii="Times New Roman" w:hAnsi="Times New Roman" w:cs="Times New Roman"/>
          <w:b/>
          <w:sz w:val="24"/>
        </w:rPr>
        <w:t>”</w:t>
      </w:r>
      <w:r w:rsidRPr="00722E41">
        <w:rPr>
          <w:rFonts w:ascii="Times New Roman" w:hAnsiTheme="minorEastAsia" w:cs="Times New Roman"/>
          <w:b/>
          <w:sz w:val="24"/>
        </w:rPr>
        <w:t>项目教学计划</w:t>
      </w:r>
      <w:r w:rsidR="00031DA4" w:rsidRPr="00722E41">
        <w:rPr>
          <w:rFonts w:ascii="Times New Roman" w:hAnsiTheme="minorEastAsia" w:cs="Times New Roman"/>
          <w:b/>
          <w:sz w:val="24"/>
        </w:rPr>
        <w:t>（</w:t>
      </w:r>
      <w:proofErr w:type="gramStart"/>
      <w:r w:rsidR="00E53100" w:rsidRPr="00722E41">
        <w:rPr>
          <w:rFonts w:ascii="Times New Roman" w:hAnsiTheme="minorEastAsia" w:cs="Times New Roman"/>
          <w:b/>
          <w:sz w:val="24"/>
        </w:rPr>
        <w:t>校内</w:t>
      </w:r>
      <w:r w:rsidR="00066180" w:rsidRPr="00722E41">
        <w:rPr>
          <w:rFonts w:ascii="Times New Roman" w:hAnsiTheme="minorEastAsia" w:cs="Times New Roman"/>
          <w:b/>
          <w:sz w:val="24"/>
        </w:rPr>
        <w:t>部</w:t>
      </w:r>
      <w:proofErr w:type="gramEnd"/>
      <w:r w:rsidR="00066180" w:rsidRPr="00722E41">
        <w:rPr>
          <w:rFonts w:ascii="Times New Roman" w:hAnsiTheme="minorEastAsia" w:cs="Times New Roman"/>
          <w:b/>
          <w:sz w:val="24"/>
        </w:rPr>
        <w:t>分</w:t>
      </w:r>
      <w:r w:rsidR="00031DA4" w:rsidRPr="00722E41">
        <w:rPr>
          <w:rFonts w:ascii="Times New Roman" w:hAnsiTheme="minorEastAsia" w:cs="Times New Roman"/>
          <w:b/>
          <w:sz w:val="24"/>
        </w:rPr>
        <w:t>）</w:t>
      </w:r>
    </w:p>
    <w:tbl>
      <w:tblPr>
        <w:tblW w:w="8590" w:type="dxa"/>
        <w:jc w:val="center"/>
        <w:tblLayout w:type="fixed"/>
        <w:tblLook w:val="0000"/>
      </w:tblPr>
      <w:tblGrid>
        <w:gridCol w:w="480"/>
        <w:gridCol w:w="1134"/>
        <w:gridCol w:w="1872"/>
        <w:gridCol w:w="1419"/>
        <w:gridCol w:w="709"/>
        <w:gridCol w:w="567"/>
        <w:gridCol w:w="566"/>
        <w:gridCol w:w="625"/>
        <w:gridCol w:w="651"/>
        <w:gridCol w:w="567"/>
      </w:tblGrid>
      <w:tr w:rsidR="004269C1" w:rsidRPr="005E7029" w:rsidTr="00576D2A">
        <w:trPr>
          <w:cantSplit/>
          <w:trHeight w:val="454"/>
          <w:jc w:val="center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C1" w:rsidRPr="005E7029" w:rsidRDefault="004269C1" w:rsidP="00693E7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5E7029">
              <w:rPr>
                <w:rFonts w:ascii="Times New Roman" w:hAnsi="Times New Roman" w:cs="Times New Roman"/>
                <w:b/>
                <w:szCs w:val="21"/>
              </w:rPr>
              <w:t>类别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C1" w:rsidRPr="005E7029" w:rsidRDefault="004269C1" w:rsidP="0042273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5E7029">
              <w:rPr>
                <w:rFonts w:ascii="Times New Roman" w:hAnsi="Times New Roman" w:cs="Times New Roman"/>
                <w:b/>
                <w:szCs w:val="21"/>
              </w:rPr>
              <w:t>课程</w:t>
            </w:r>
          </w:p>
          <w:p w:rsidR="004269C1" w:rsidRPr="005E7029" w:rsidRDefault="004269C1" w:rsidP="00422734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5E7029">
              <w:rPr>
                <w:rFonts w:ascii="Times New Roman" w:hAnsi="Times New Roman" w:cs="Times New Roman"/>
                <w:b/>
                <w:szCs w:val="21"/>
              </w:rPr>
              <w:t>代码</w:t>
            </w:r>
          </w:p>
        </w:tc>
        <w:tc>
          <w:tcPr>
            <w:tcW w:w="3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C1" w:rsidRPr="006532A9" w:rsidRDefault="004269C1" w:rsidP="00693E7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6532A9">
              <w:rPr>
                <w:rFonts w:ascii="Times New Roman" w:hAnsi="Times New Roman" w:cs="Times New Roman"/>
                <w:b/>
                <w:szCs w:val="21"/>
              </w:rPr>
              <w:t>课程名称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C1" w:rsidRPr="005E7029" w:rsidRDefault="004269C1" w:rsidP="00693E7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5E7029">
              <w:rPr>
                <w:rFonts w:ascii="Times New Roman" w:hAnsi="Times New Roman" w:cs="Times New Roman"/>
                <w:b/>
                <w:szCs w:val="21"/>
              </w:rPr>
              <w:t>学时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C1" w:rsidRPr="005E7029" w:rsidRDefault="004269C1" w:rsidP="00693E7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5E7029">
              <w:rPr>
                <w:rFonts w:ascii="Times New Roman" w:hAnsi="Times New Roman" w:cs="Times New Roman"/>
                <w:b/>
                <w:szCs w:val="21"/>
              </w:rPr>
              <w:t>学分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9C1" w:rsidRPr="005E7029" w:rsidRDefault="004269C1" w:rsidP="00693E7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5E7029">
              <w:rPr>
                <w:rFonts w:ascii="Times New Roman" w:hAnsi="Times New Roman" w:cs="Times New Roman"/>
                <w:b/>
                <w:szCs w:val="21"/>
              </w:rPr>
              <w:t>开课学期及周学时</w:t>
            </w:r>
          </w:p>
        </w:tc>
      </w:tr>
      <w:tr w:rsidR="004614F7" w:rsidRPr="005E7029" w:rsidTr="00576D2A">
        <w:trPr>
          <w:cantSplit/>
          <w:trHeight w:val="454"/>
          <w:jc w:val="center"/>
        </w:trPr>
        <w:tc>
          <w:tcPr>
            <w:tcW w:w="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C1" w:rsidRPr="005E7029" w:rsidRDefault="004269C1" w:rsidP="00693E7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C1" w:rsidRPr="005E7029" w:rsidRDefault="004269C1" w:rsidP="00422734">
            <w:pPr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C1" w:rsidRPr="006532A9" w:rsidRDefault="004269C1" w:rsidP="00693E7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6532A9">
              <w:rPr>
                <w:rFonts w:ascii="Times New Roman" w:hAnsi="Times New Roman" w:cs="Times New Roman"/>
                <w:b/>
                <w:szCs w:val="21"/>
              </w:rPr>
              <w:t>中文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C1" w:rsidRPr="006532A9" w:rsidRDefault="004269C1" w:rsidP="00693E7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6532A9">
              <w:rPr>
                <w:rFonts w:ascii="Times New Roman" w:hAnsi="Times New Roman" w:cs="Times New Roman"/>
                <w:b/>
                <w:szCs w:val="21"/>
              </w:rPr>
              <w:t>英文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C1" w:rsidRPr="005E7029" w:rsidRDefault="004269C1" w:rsidP="00693E7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69C1" w:rsidRPr="005E7029" w:rsidRDefault="004269C1" w:rsidP="00693E7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9C1" w:rsidRPr="005E7029" w:rsidRDefault="004269C1" w:rsidP="00693E7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proofErr w:type="gramStart"/>
            <w:r w:rsidRPr="005E7029">
              <w:rPr>
                <w:rFonts w:ascii="Times New Roman" w:hAnsi="Times New Roman" w:cs="Times New Roman"/>
                <w:b/>
                <w:szCs w:val="21"/>
              </w:rPr>
              <w:t>一</w:t>
            </w:r>
            <w:proofErr w:type="gramEnd"/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9C1" w:rsidRPr="005E7029" w:rsidRDefault="004269C1" w:rsidP="00693E7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5E7029">
              <w:rPr>
                <w:rFonts w:ascii="Times New Roman" w:hAnsi="Times New Roman" w:cs="Times New Roman"/>
                <w:b/>
                <w:szCs w:val="21"/>
              </w:rPr>
              <w:t>二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9C1" w:rsidRPr="005E7029" w:rsidRDefault="002E0BE0" w:rsidP="00693E7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5E7029">
              <w:rPr>
                <w:rFonts w:ascii="Times New Roman" w:hAnsi="Times New Roman" w:cs="Times New Roman"/>
                <w:b/>
                <w:szCs w:val="21"/>
              </w:rPr>
              <w:t>七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4269C1" w:rsidRPr="005E7029" w:rsidRDefault="002E0BE0" w:rsidP="00693E7F">
            <w:pPr>
              <w:jc w:val="center"/>
              <w:rPr>
                <w:rFonts w:ascii="Times New Roman" w:hAnsi="Times New Roman" w:cs="Times New Roman"/>
                <w:b/>
                <w:szCs w:val="21"/>
              </w:rPr>
            </w:pPr>
            <w:r w:rsidRPr="005E7029">
              <w:rPr>
                <w:rFonts w:ascii="Times New Roman" w:hAnsi="Times New Roman" w:cs="Times New Roman"/>
                <w:b/>
                <w:szCs w:val="21"/>
              </w:rPr>
              <w:t>八</w:t>
            </w:r>
          </w:p>
        </w:tc>
      </w:tr>
      <w:tr w:rsidR="00BE5B3F" w:rsidRPr="005E7029" w:rsidTr="00576D2A">
        <w:trPr>
          <w:cantSplit/>
          <w:trHeight w:val="454"/>
          <w:jc w:val="center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E5B3F" w:rsidRPr="005E7029" w:rsidRDefault="00BE5B3F" w:rsidP="00693E7F">
            <w:pPr>
              <w:rPr>
                <w:rFonts w:ascii="Times New Roman" w:hAnsi="Times New Roman" w:cs="Times New Roman"/>
                <w:szCs w:val="21"/>
              </w:rPr>
            </w:pPr>
            <w:r w:rsidRPr="005E7029">
              <w:rPr>
                <w:rFonts w:ascii="Times New Roman" w:hAnsi="Times New Roman" w:cs="Times New Roman"/>
                <w:szCs w:val="21"/>
              </w:rPr>
              <w:t>必修课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B3F" w:rsidRPr="005E7029" w:rsidRDefault="00BE5B3F" w:rsidP="00422734">
            <w:pPr>
              <w:pStyle w:val="a5"/>
              <w:ind w:firstLineChars="0" w:firstLine="0"/>
              <w:rPr>
                <w:szCs w:val="21"/>
              </w:rPr>
            </w:pPr>
            <w:r w:rsidRPr="005E7029">
              <w:rPr>
                <w:szCs w:val="21"/>
              </w:rPr>
              <w:t>06004</w:t>
            </w:r>
            <w:r w:rsidR="005B6617" w:rsidRPr="005E7029">
              <w:rPr>
                <w:rFonts w:hint="eastAsia"/>
                <w:szCs w:val="21"/>
              </w:rPr>
              <w:t>2</w:t>
            </w:r>
            <w:r w:rsidRPr="005E7029">
              <w:rPr>
                <w:szCs w:val="21"/>
              </w:rPr>
              <w:t>B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B3F" w:rsidRPr="006532A9" w:rsidRDefault="00BE5B3F" w:rsidP="00693E7F">
            <w:pPr>
              <w:pStyle w:val="a5"/>
              <w:ind w:firstLineChars="0" w:firstLine="0"/>
              <w:rPr>
                <w:szCs w:val="21"/>
              </w:rPr>
            </w:pPr>
            <w:r w:rsidRPr="006532A9">
              <w:rPr>
                <w:rFonts w:hint="eastAsia"/>
                <w:szCs w:val="21"/>
              </w:rPr>
              <w:t>思想道德修养与法律基础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E5B3F" w:rsidRPr="006532A9" w:rsidRDefault="0013511A" w:rsidP="00693E7F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6532A9">
              <w:rPr>
                <w:szCs w:val="21"/>
              </w:rPr>
              <w:t>Ideological and Moral Education &amp; Elements of Law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5B3F" w:rsidRPr="005E7029" w:rsidRDefault="00BE5B3F" w:rsidP="00693E7F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5E7029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B3F" w:rsidRPr="005E7029" w:rsidRDefault="00BE5B3F" w:rsidP="00693E7F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5E7029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B3F" w:rsidRPr="005E7029" w:rsidRDefault="00BE5B3F" w:rsidP="00693E7F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5E7029">
              <w:rPr>
                <w:rFonts w:hint="eastAsia"/>
                <w:szCs w:val="21"/>
              </w:rPr>
              <w:t>2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B3F" w:rsidRPr="005E7029" w:rsidRDefault="00BE5B3F" w:rsidP="00693E7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B3F" w:rsidRPr="005E7029" w:rsidRDefault="00BE5B3F" w:rsidP="00693E7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5B3F" w:rsidRPr="005E7029" w:rsidRDefault="00BE5B3F" w:rsidP="00693E7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511A" w:rsidRPr="005E7029" w:rsidTr="00576D2A">
        <w:trPr>
          <w:cantSplit/>
          <w:trHeight w:val="454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22734">
            <w:pPr>
              <w:pStyle w:val="a5"/>
              <w:ind w:firstLineChars="0" w:firstLine="0"/>
              <w:rPr>
                <w:szCs w:val="21"/>
              </w:rPr>
            </w:pPr>
            <w:r w:rsidRPr="005E7029">
              <w:rPr>
                <w:szCs w:val="21"/>
              </w:rPr>
              <w:t>060024A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693E7F">
            <w:pPr>
              <w:pStyle w:val="a5"/>
              <w:ind w:firstLineChars="0" w:firstLine="0"/>
              <w:rPr>
                <w:szCs w:val="21"/>
              </w:rPr>
            </w:pPr>
            <w:r w:rsidRPr="006532A9">
              <w:rPr>
                <w:rFonts w:hint="eastAsia"/>
                <w:szCs w:val="21"/>
              </w:rPr>
              <w:t>毛泽东思想与中国特色社会主义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C84788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6532A9">
              <w:rPr>
                <w:szCs w:val="21"/>
              </w:rPr>
              <w:t>Introduction to Mao Zedong Thought and Socialist Theoretical System with Chinese Characteristic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5E7029">
              <w:rPr>
                <w:rFonts w:hint="eastAsia"/>
                <w:szCs w:val="21"/>
              </w:rPr>
              <w:t>64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5E7029">
              <w:rPr>
                <w:rFonts w:hint="eastAsia"/>
                <w:szCs w:val="21"/>
              </w:rPr>
              <w:t>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pStyle w:val="a5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szCs w:val="21"/>
              </w:rPr>
              <w:t>4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511A" w:rsidRPr="005E7029" w:rsidTr="00576D2A">
        <w:trPr>
          <w:cantSplit/>
          <w:trHeight w:val="454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22734">
            <w:pPr>
              <w:pStyle w:val="a5"/>
              <w:ind w:firstLineChars="0" w:firstLine="0"/>
              <w:rPr>
                <w:szCs w:val="21"/>
              </w:rPr>
            </w:pPr>
            <w:r w:rsidRPr="005E7029">
              <w:rPr>
                <w:szCs w:val="21"/>
              </w:rPr>
              <w:t>060012A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693E7F">
            <w:pPr>
              <w:pStyle w:val="a5"/>
              <w:ind w:firstLineChars="0" w:firstLine="0"/>
              <w:rPr>
                <w:szCs w:val="21"/>
              </w:rPr>
            </w:pPr>
            <w:r w:rsidRPr="006532A9">
              <w:rPr>
                <w:rFonts w:hint="eastAsia"/>
                <w:szCs w:val="21"/>
              </w:rPr>
              <w:t>马克思主义基本原理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C8478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/>
                <w:kern w:val="0"/>
                <w:szCs w:val="21"/>
              </w:rPr>
              <w:t>Introduction to the basic principles of Marxism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5E7029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5E7029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pStyle w:val="a5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511A" w:rsidRPr="005E7029" w:rsidTr="00576D2A">
        <w:trPr>
          <w:cantSplit/>
          <w:trHeight w:val="454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22734">
            <w:pPr>
              <w:pStyle w:val="a5"/>
              <w:ind w:firstLineChars="0" w:firstLine="0"/>
              <w:rPr>
                <w:szCs w:val="21"/>
              </w:rPr>
            </w:pPr>
            <w:r w:rsidRPr="005E7029">
              <w:rPr>
                <w:szCs w:val="21"/>
              </w:rPr>
              <w:t>060062B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693E7F">
            <w:pPr>
              <w:pStyle w:val="a5"/>
              <w:ind w:firstLineChars="0" w:firstLine="0"/>
              <w:rPr>
                <w:szCs w:val="21"/>
              </w:rPr>
            </w:pPr>
            <w:r w:rsidRPr="006532A9">
              <w:rPr>
                <w:rFonts w:hint="eastAsia"/>
                <w:szCs w:val="21"/>
              </w:rPr>
              <w:t>中国近现代史纲要</w:t>
            </w:r>
            <w:r w:rsidRPr="006532A9">
              <w:rPr>
                <w:rFonts w:hint="eastAsia"/>
                <w:szCs w:val="21"/>
              </w:rPr>
              <w:t> 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C84788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/>
                <w:kern w:val="0"/>
                <w:szCs w:val="21"/>
              </w:rPr>
              <w:t>Chinese Modern and Contemporary History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5E7029">
              <w:rPr>
                <w:rFonts w:hint="eastAsia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5E7029">
              <w:rPr>
                <w:rFonts w:hint="eastAsia"/>
                <w:szCs w:val="21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pStyle w:val="a5"/>
              <w:ind w:firstLineChars="0" w:firstLine="0"/>
              <w:jc w:val="center"/>
              <w:rPr>
                <w:szCs w:val="2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13511A" w:rsidRPr="005E7029" w:rsidTr="00576D2A">
        <w:trPr>
          <w:cantSplit/>
          <w:trHeight w:val="454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22734">
            <w:pPr>
              <w:spacing w:line="312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>130016A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693E7F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英语综合</w:t>
            </w: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I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11A" w:rsidRPr="006532A9" w:rsidRDefault="006532A9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/>
                <w:szCs w:val="21"/>
                <w:shd w:val="clear" w:color="auto" w:fill="FFFFFF"/>
              </w:rPr>
              <w:t>Comprehensive English</w:t>
            </w:r>
            <w:r w:rsidRPr="006532A9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6532A9">
              <w:rPr>
                <w:rFonts w:ascii="Times New Roman" w:hAnsi="Times New Roman" w:cs="Times New Roman"/>
                <w:szCs w:val="21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6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13511A" w:rsidRPr="005E7029" w:rsidTr="00576D2A">
        <w:trPr>
          <w:cantSplit/>
          <w:trHeight w:val="454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22734">
            <w:pPr>
              <w:spacing w:line="312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>130026A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693E7F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英语综合</w:t>
            </w: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II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11A" w:rsidRPr="006532A9" w:rsidRDefault="006532A9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/>
                <w:szCs w:val="21"/>
                <w:shd w:val="clear" w:color="auto" w:fill="FFFFFF"/>
              </w:rPr>
              <w:t>Comprehensive English</w:t>
            </w:r>
            <w:r w:rsidRPr="006532A9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6532A9">
              <w:rPr>
                <w:rFonts w:ascii="Times New Roman" w:hAnsi="Times New Roman" w:cs="Times New Roman"/>
                <w:szCs w:val="21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96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6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6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13511A" w:rsidRPr="005E7029" w:rsidTr="00576D2A">
        <w:trPr>
          <w:cantSplit/>
          <w:trHeight w:val="454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22734">
            <w:pPr>
              <w:spacing w:line="312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>123307A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693E7F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数学分析</w:t>
            </w: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I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11A" w:rsidRPr="006532A9" w:rsidRDefault="006532A9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/>
                <w:szCs w:val="21"/>
                <w:shd w:val="clear" w:color="auto" w:fill="FFFFFF"/>
              </w:rPr>
              <w:t>Mathematical Analysis</w:t>
            </w:r>
            <w:r w:rsidRPr="006532A9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6532A9">
              <w:rPr>
                <w:rFonts w:ascii="Times New Roman" w:hAnsi="Times New Roman" w:cs="Times New Roman"/>
                <w:szCs w:val="21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7D67C6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112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7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7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13511A" w:rsidRPr="005E7029" w:rsidTr="00576D2A">
        <w:trPr>
          <w:cantSplit/>
          <w:trHeight w:val="454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22734">
            <w:pPr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>123325A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693E7F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数学分析</w:t>
            </w: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II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11A" w:rsidRPr="006532A9" w:rsidRDefault="006532A9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/>
                <w:szCs w:val="21"/>
                <w:shd w:val="clear" w:color="auto" w:fill="FFFFFF"/>
              </w:rPr>
              <w:t>Mathematical Analysis</w:t>
            </w:r>
            <w:r w:rsidRPr="006532A9">
              <w:rPr>
                <w:rFonts w:ascii="Times New Roman" w:hAnsi="Times New Roman" w:cs="Times New Roman"/>
                <w:szCs w:val="21"/>
              </w:rPr>
              <w:t xml:space="preserve"> </w:t>
            </w:r>
            <w:r w:rsidRPr="006532A9">
              <w:rPr>
                <w:rFonts w:ascii="Times New Roman" w:hAnsi="Times New Roman" w:cs="Times New Roman"/>
                <w:szCs w:val="21"/>
              </w:rPr>
              <w:t>II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5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5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13511A" w:rsidRPr="005E7029" w:rsidTr="00576D2A">
        <w:trPr>
          <w:cantSplit/>
          <w:trHeight w:val="454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22734">
            <w:pPr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>120114A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693E7F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高等代数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11A" w:rsidRPr="006532A9" w:rsidRDefault="006532A9" w:rsidP="006532A9">
            <w:pPr>
              <w:spacing w:line="312" w:lineRule="exact"/>
              <w:jc w:val="center"/>
              <w:rPr>
                <w:rFonts w:ascii="Times New Roman" w:hAnsi="Times New Roman" w:cs="Times New Roman"/>
                <w:bCs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 w:hint="eastAsia"/>
                <w:bCs/>
                <w:kern w:val="0"/>
                <w:szCs w:val="21"/>
              </w:rPr>
              <w:t>A</w:t>
            </w:r>
            <w:r w:rsidRPr="006532A9">
              <w:rPr>
                <w:rFonts w:ascii="Times New Roman" w:hAnsi="Times New Roman" w:cs="Times New Roman"/>
                <w:bCs/>
                <w:kern w:val="0"/>
                <w:szCs w:val="21"/>
              </w:rPr>
              <w:t xml:space="preserve">dvanced </w:t>
            </w:r>
            <w:r w:rsidRPr="006532A9">
              <w:rPr>
                <w:rFonts w:ascii="Times New Roman" w:hAnsi="Times New Roman" w:cs="Times New Roman" w:hint="eastAsia"/>
                <w:bCs/>
                <w:kern w:val="0"/>
                <w:szCs w:val="21"/>
              </w:rPr>
              <w:t>A</w:t>
            </w:r>
            <w:r w:rsidRPr="006532A9">
              <w:rPr>
                <w:rFonts w:ascii="Times New Roman" w:hAnsi="Times New Roman" w:cs="Times New Roman"/>
                <w:bCs/>
                <w:kern w:val="0"/>
                <w:szCs w:val="21"/>
              </w:rPr>
              <w:t>lgebra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4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532A9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4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13511A" w:rsidRPr="005E7029" w:rsidTr="00576D2A">
        <w:trPr>
          <w:cantSplit/>
          <w:trHeight w:val="454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5E7029">
            <w:pPr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>070013A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693E7F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计算机应用基础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C84788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6532A9">
              <w:rPr>
                <w:szCs w:val="21"/>
              </w:rPr>
              <w:t>Fundamentals of Computer Application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2+1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13511A" w:rsidRPr="005E7029" w:rsidTr="00576D2A">
        <w:trPr>
          <w:cantSplit/>
          <w:trHeight w:val="454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22734">
            <w:pPr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>151103A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BF72D2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经济学原理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11A" w:rsidRPr="006532A9" w:rsidRDefault="0013511A" w:rsidP="00BF72D2">
            <w:pPr>
              <w:pStyle w:val="a5"/>
              <w:ind w:firstLineChars="0" w:firstLine="0"/>
              <w:rPr>
                <w:kern w:val="0"/>
                <w:szCs w:val="21"/>
              </w:rPr>
            </w:pPr>
            <w:r w:rsidRPr="006532A9">
              <w:rPr>
                <w:rFonts w:hint="eastAsia"/>
                <w:szCs w:val="21"/>
              </w:rPr>
              <w:t xml:space="preserve">Principles of </w:t>
            </w:r>
            <w:r w:rsidRPr="006532A9">
              <w:rPr>
                <w:rFonts w:hint="eastAsia"/>
                <w:kern w:val="0"/>
                <w:szCs w:val="21"/>
              </w:rPr>
              <w:t>Economics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BF72D2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3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13511A" w:rsidRPr="005E7029" w:rsidTr="00576D2A">
        <w:trPr>
          <w:cantSplit/>
          <w:trHeight w:val="454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22734">
            <w:pPr>
              <w:jc w:val="left"/>
              <w:rPr>
                <w:rFonts w:ascii="Times New Roman" w:eastAsia="宋体" w:hAnsi="Times New Roman" w:cs="Times New Roman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>150263A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693E7F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会计学原理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11A" w:rsidRPr="006532A9" w:rsidRDefault="0013511A" w:rsidP="004614F7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 xml:space="preserve">Accounting Principles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48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3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3</w:t>
            </w:r>
          </w:p>
        </w:tc>
        <w:tc>
          <w:tcPr>
            <w:tcW w:w="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13511A" w:rsidRPr="005E7029" w:rsidTr="00576D2A">
        <w:trPr>
          <w:cantSplit/>
          <w:trHeight w:val="454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22734">
            <w:pPr>
              <w:spacing w:line="312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>150011B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4614F7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体育Ⅰ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C84788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6532A9">
              <w:rPr>
                <w:szCs w:val="21"/>
              </w:rPr>
              <w:t>College Physical Education 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/>
                <w:kern w:val="0"/>
                <w:szCs w:val="21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13511A" w:rsidRPr="005E7029" w:rsidTr="00576D2A">
        <w:trPr>
          <w:cantSplit/>
          <w:trHeight w:val="454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22734">
            <w:pPr>
              <w:spacing w:line="312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>150021B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4614F7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体育Ⅱ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C84788">
            <w:pPr>
              <w:pStyle w:val="a5"/>
              <w:ind w:firstLineChars="0" w:firstLine="0"/>
              <w:jc w:val="center"/>
              <w:rPr>
                <w:szCs w:val="21"/>
              </w:rPr>
            </w:pPr>
            <w:r w:rsidRPr="006532A9">
              <w:rPr>
                <w:szCs w:val="21"/>
              </w:rPr>
              <w:t>College Physical Education II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/>
                <w:kern w:val="0"/>
                <w:szCs w:val="21"/>
              </w:rPr>
              <w:t>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>1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>2</w:t>
            </w: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 xml:space="preserve">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614F7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 xml:space="preserve">　</w:t>
            </w:r>
          </w:p>
        </w:tc>
      </w:tr>
      <w:tr w:rsidR="0013511A" w:rsidRPr="005E7029" w:rsidTr="00576D2A">
        <w:trPr>
          <w:cantSplit/>
          <w:trHeight w:val="454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22734">
            <w:pPr>
              <w:spacing w:line="312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>151213A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752CE0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金融市场与机构</w:t>
            </w:r>
            <w:r w:rsidRPr="006532A9">
              <w:rPr>
                <w:rFonts w:ascii="Times New Roman" w:hAnsi="Times New Roman" w:cs="Times New Roman"/>
                <w:kern w:val="0"/>
                <w:szCs w:val="21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11A" w:rsidRPr="006532A9" w:rsidRDefault="0013511A" w:rsidP="00752CE0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Financial Markets and Institutions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752CE0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752CE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752CE0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752CE0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752CE0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752CE0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13511A" w:rsidRPr="005E7029" w:rsidTr="00576D2A">
        <w:trPr>
          <w:cantSplit/>
          <w:trHeight w:val="454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22734">
            <w:pPr>
              <w:jc w:val="left"/>
              <w:rPr>
                <w:rFonts w:ascii="Times New Roman" w:hAnsi="Times New Roman" w:cs="Times New Roman"/>
                <w:szCs w:val="21"/>
              </w:rPr>
            </w:pPr>
            <w:r w:rsidRPr="005E7029">
              <w:rPr>
                <w:rFonts w:ascii="Times New Roman" w:hAnsi="Times New Roman" w:cs="Times New Roman"/>
                <w:szCs w:val="21"/>
              </w:rPr>
              <w:t>151283A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752CE0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投资学</w:t>
            </w:r>
            <w:r w:rsidRPr="006532A9">
              <w:rPr>
                <w:rFonts w:ascii="Times New Roman" w:hAnsi="Times New Roman" w:cs="Times New Roman"/>
                <w:kern w:val="0"/>
                <w:szCs w:val="21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11A" w:rsidRPr="006532A9" w:rsidRDefault="0013511A" w:rsidP="00752CE0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/>
                <w:kern w:val="0"/>
                <w:szCs w:val="21"/>
              </w:rPr>
              <w:t>Investments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752CE0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752CE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752CE0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752CE0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752CE0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752CE0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13511A" w:rsidRPr="005E7029" w:rsidTr="00576D2A">
        <w:trPr>
          <w:cantSplit/>
          <w:trHeight w:val="454"/>
          <w:jc w:val="center"/>
        </w:trPr>
        <w:tc>
          <w:tcPr>
            <w:tcW w:w="49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5F26C4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/>
                <w:szCs w:val="21"/>
              </w:rPr>
              <w:t>必修课学时及学分合计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912</w:t>
            </w: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55</w:t>
            </w:r>
          </w:p>
        </w:tc>
        <w:tc>
          <w:tcPr>
            <w:tcW w:w="566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25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51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13511A" w:rsidRPr="005E7029" w:rsidTr="00576D2A">
        <w:trPr>
          <w:cantSplit/>
          <w:trHeight w:val="454"/>
          <w:jc w:val="center"/>
        </w:trPr>
        <w:tc>
          <w:tcPr>
            <w:tcW w:w="4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rPr>
                <w:rFonts w:ascii="Times New Roman" w:hAnsi="Times New Roman" w:cs="Times New Roman"/>
                <w:szCs w:val="21"/>
              </w:rPr>
            </w:pPr>
            <w:r w:rsidRPr="005E7029">
              <w:rPr>
                <w:rFonts w:ascii="Times New Roman" w:hAnsi="Times New Roman" w:cs="Times New Roman"/>
                <w:szCs w:val="21"/>
              </w:rPr>
              <w:t>选修课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22734">
            <w:pPr>
              <w:spacing w:line="312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>151193A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4614F7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高级微观经济学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11A" w:rsidRPr="006532A9" w:rsidRDefault="0013511A" w:rsidP="004614F7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/>
                <w:kern w:val="0"/>
                <w:szCs w:val="21"/>
              </w:rPr>
              <w:t>Advanced Microeconomics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0E2391">
            <w:pPr>
              <w:jc w:val="center"/>
              <w:rPr>
                <w:rFonts w:ascii="Times New Roman" w:eastAsia="宋体" w:hAnsi="Times New Roman" w:cs="Times New Roman"/>
                <w:szCs w:val="21"/>
              </w:rPr>
            </w:pPr>
            <w:r w:rsidRPr="005E7029">
              <w:rPr>
                <w:rFonts w:ascii="Times New Roman" w:hAnsi="Times New Roman" w:cs="Times New Roman"/>
                <w:szCs w:val="21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13511A" w:rsidRPr="005E7029" w:rsidTr="00576D2A">
        <w:trPr>
          <w:cantSplit/>
          <w:trHeight w:val="454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22734">
            <w:pPr>
              <w:spacing w:line="312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>150183A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4614F7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高级计量经济学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11A" w:rsidRPr="006532A9" w:rsidRDefault="0013511A" w:rsidP="004614F7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/>
                <w:kern w:val="0"/>
                <w:szCs w:val="21"/>
              </w:rPr>
              <w:t>Advanced Econometrics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13511A" w:rsidRPr="005E7029" w:rsidTr="00576D2A">
        <w:trPr>
          <w:cantSplit/>
          <w:trHeight w:val="454"/>
          <w:jc w:val="center"/>
        </w:trPr>
        <w:tc>
          <w:tcPr>
            <w:tcW w:w="4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422734">
            <w:pPr>
              <w:spacing w:line="312" w:lineRule="exact"/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/>
                <w:kern w:val="0"/>
                <w:szCs w:val="21"/>
              </w:rPr>
              <w:t>152243A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213B9A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实变与泛函初步</w:t>
            </w:r>
            <w:r w:rsidRPr="006532A9">
              <w:rPr>
                <w:rFonts w:ascii="Times New Roman" w:hAnsi="Times New Roman" w:cs="Times New Roman"/>
                <w:kern w:val="0"/>
                <w:szCs w:val="21"/>
              </w:rPr>
              <w:t xml:space="preserve"> 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11A" w:rsidRPr="006532A9" w:rsidRDefault="0013511A" w:rsidP="00213B9A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Real-Functional Analysis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93E7F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13511A" w:rsidRPr="005E7029" w:rsidTr="00576D2A">
        <w:trPr>
          <w:cantSplit/>
          <w:trHeight w:val="454"/>
          <w:jc w:val="center"/>
        </w:trPr>
        <w:tc>
          <w:tcPr>
            <w:tcW w:w="859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AD5031">
            <w:pPr>
              <w:spacing w:line="369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选修课必须达到</w:t>
            </w: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3</w:t>
            </w: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学分</w:t>
            </w:r>
          </w:p>
        </w:tc>
      </w:tr>
      <w:tr w:rsidR="0013511A" w:rsidRPr="005E7029" w:rsidTr="00576D2A">
        <w:trPr>
          <w:cantSplit/>
          <w:trHeight w:val="454"/>
          <w:jc w:val="center"/>
        </w:trPr>
        <w:tc>
          <w:tcPr>
            <w:tcW w:w="3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422734">
            <w:pPr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 w:hint="eastAsia"/>
                <w:kern w:val="0"/>
                <w:szCs w:val="21"/>
              </w:rPr>
              <w:t>通选课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11A" w:rsidRPr="006532A9" w:rsidRDefault="0013511A" w:rsidP="00647F3C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47F3C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8F3D15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14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47F3C">
            <w:pPr>
              <w:spacing w:line="369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47F3C">
            <w:pPr>
              <w:spacing w:line="369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47F3C">
            <w:pPr>
              <w:spacing w:line="369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647F3C">
            <w:pPr>
              <w:spacing w:line="369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  <w:tr w:rsidR="0013511A" w:rsidRPr="005E7029" w:rsidTr="00576D2A">
        <w:trPr>
          <w:cantSplit/>
          <w:trHeight w:val="454"/>
          <w:jc w:val="center"/>
        </w:trPr>
        <w:tc>
          <w:tcPr>
            <w:tcW w:w="34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6532A9" w:rsidRDefault="0013511A" w:rsidP="00AC3952">
            <w:pPr>
              <w:jc w:val="left"/>
              <w:rPr>
                <w:rFonts w:ascii="Times New Roman" w:hAnsi="Times New Roman" w:cs="Times New Roman"/>
                <w:kern w:val="0"/>
                <w:szCs w:val="21"/>
              </w:rPr>
            </w:pPr>
            <w:r w:rsidRPr="006532A9">
              <w:rPr>
                <w:rFonts w:ascii="Times New Roman" w:hAnsi="Times New Roman" w:cs="Times New Roman"/>
                <w:kern w:val="0"/>
                <w:szCs w:val="21"/>
              </w:rPr>
              <w:t>总计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3511A" w:rsidRPr="006532A9" w:rsidRDefault="0013511A" w:rsidP="00AC3952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AC3952">
            <w:pPr>
              <w:spacing w:line="312" w:lineRule="exact"/>
              <w:rPr>
                <w:rFonts w:ascii="Times New Roman" w:hAnsi="Times New Roman" w:cs="Times New Roman"/>
                <w:kern w:val="0"/>
                <w:szCs w:val="21"/>
              </w:rPr>
            </w:pPr>
            <w:r w:rsidRPr="005E7029">
              <w:rPr>
                <w:rFonts w:ascii="Times New Roman" w:hAnsi="Times New Roman" w:cs="Times New Roman" w:hint="eastAsia"/>
                <w:kern w:val="0"/>
                <w:szCs w:val="21"/>
              </w:rPr>
              <w:t>960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AC3952">
            <w:pPr>
              <w:spacing w:line="312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>
              <w:rPr>
                <w:rFonts w:ascii="Times New Roman" w:hAnsi="Times New Roman" w:cs="Times New Roman" w:hint="eastAsia"/>
                <w:kern w:val="0"/>
                <w:szCs w:val="21"/>
              </w:rPr>
              <w:t>72</w:t>
            </w:r>
          </w:p>
        </w:tc>
        <w:tc>
          <w:tcPr>
            <w:tcW w:w="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AC3952">
            <w:pPr>
              <w:spacing w:line="369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AC3952">
            <w:pPr>
              <w:spacing w:line="369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AC3952">
            <w:pPr>
              <w:spacing w:line="369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3511A" w:rsidRPr="005E7029" w:rsidRDefault="0013511A" w:rsidP="00AC3952">
            <w:pPr>
              <w:spacing w:line="369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</w:p>
        </w:tc>
      </w:tr>
    </w:tbl>
    <w:p w:rsidR="00333905" w:rsidRPr="00722E41" w:rsidRDefault="00333905" w:rsidP="00112D1C">
      <w:pPr>
        <w:jc w:val="center"/>
        <w:rPr>
          <w:rFonts w:ascii="Times New Roman" w:hAnsiTheme="minorEastAsia" w:cs="Times New Roman"/>
          <w:b/>
          <w:sz w:val="24"/>
        </w:rPr>
      </w:pPr>
    </w:p>
    <w:p w:rsidR="00112D1C" w:rsidRPr="00722E41" w:rsidRDefault="00112D1C" w:rsidP="005F26C4">
      <w:pPr>
        <w:spacing w:line="360" w:lineRule="auto"/>
        <w:jc w:val="center"/>
        <w:rPr>
          <w:rFonts w:ascii="Times New Roman" w:hAnsi="Times New Roman" w:cs="Times New Roman"/>
          <w:b/>
          <w:sz w:val="24"/>
        </w:rPr>
      </w:pPr>
      <w:r w:rsidRPr="00722E41">
        <w:rPr>
          <w:rFonts w:ascii="Times New Roman" w:hAnsiTheme="minorEastAsia" w:cs="Times New Roman"/>
          <w:b/>
          <w:sz w:val="24"/>
        </w:rPr>
        <w:t>表</w:t>
      </w:r>
      <w:r w:rsidRPr="00722E41">
        <w:rPr>
          <w:rFonts w:ascii="Times New Roman" w:hAnsi="Times New Roman" w:cs="Times New Roman"/>
          <w:b/>
          <w:sz w:val="24"/>
        </w:rPr>
        <w:t xml:space="preserve">2  </w:t>
      </w:r>
      <w:r w:rsidRPr="00722E41">
        <w:rPr>
          <w:rFonts w:ascii="Times New Roman" w:hAnsiTheme="minorEastAsia" w:cs="Times New Roman"/>
          <w:b/>
          <w:sz w:val="24"/>
        </w:rPr>
        <w:t>两年</w:t>
      </w:r>
      <w:r w:rsidR="004459F4" w:rsidRPr="00722E41">
        <w:rPr>
          <w:rFonts w:ascii="Times New Roman" w:hAnsi="Times New Roman" w:cs="Times New Roman" w:hint="eastAsia"/>
          <w:b/>
          <w:sz w:val="24"/>
        </w:rPr>
        <w:t>德州农工</w:t>
      </w:r>
      <w:r w:rsidRPr="00722E41">
        <w:rPr>
          <w:rFonts w:ascii="Times New Roman" w:hAnsiTheme="minorEastAsia" w:cs="Times New Roman"/>
          <w:b/>
          <w:sz w:val="24"/>
        </w:rPr>
        <w:t>大学教学计划</w:t>
      </w:r>
    </w:p>
    <w:p w:rsidR="00112D1C" w:rsidRPr="00722E41" w:rsidRDefault="003919C3" w:rsidP="005F26C4">
      <w:pPr>
        <w:spacing w:line="360" w:lineRule="auto"/>
        <w:jc w:val="center"/>
        <w:rPr>
          <w:rFonts w:ascii="Times New Roman" w:hAnsi="Times New Roman" w:cs="Times New Roman"/>
          <w:b/>
          <w:szCs w:val="21"/>
        </w:rPr>
      </w:pPr>
      <w:r w:rsidRPr="00722E41">
        <w:rPr>
          <w:rFonts w:ascii="Times New Roman" w:hAnsi="Times New Roman" w:cs="Times New Roman"/>
          <w:b/>
          <w:szCs w:val="21"/>
        </w:rPr>
        <w:t>（每年在</w:t>
      </w:r>
      <w:r w:rsidR="004459F4" w:rsidRPr="00722E41">
        <w:rPr>
          <w:rFonts w:ascii="Times New Roman" w:hAnsi="Times New Roman" w:cs="Times New Roman" w:hint="eastAsia"/>
          <w:b/>
          <w:szCs w:val="21"/>
        </w:rPr>
        <w:t>德州农工</w:t>
      </w:r>
      <w:r w:rsidR="009B26B7" w:rsidRPr="00722E41">
        <w:rPr>
          <w:rFonts w:ascii="Times New Roman" w:hAnsi="Times New Roman" w:cs="Times New Roman"/>
          <w:b/>
          <w:szCs w:val="21"/>
        </w:rPr>
        <w:t>大学</w:t>
      </w:r>
      <w:r w:rsidR="0042339C" w:rsidRPr="00722E41">
        <w:rPr>
          <w:rFonts w:ascii="Times New Roman" w:hAnsi="Times New Roman" w:cs="Times New Roman" w:hint="eastAsia"/>
          <w:b/>
          <w:szCs w:val="21"/>
        </w:rPr>
        <w:t>至少</w:t>
      </w:r>
      <w:r w:rsidR="009B26B7" w:rsidRPr="00722E41">
        <w:rPr>
          <w:rFonts w:ascii="Times New Roman" w:hAnsi="Times New Roman" w:cs="Times New Roman"/>
          <w:b/>
          <w:szCs w:val="21"/>
        </w:rPr>
        <w:t>修满</w:t>
      </w:r>
      <w:r w:rsidR="0042339C" w:rsidRPr="00722E41">
        <w:rPr>
          <w:rFonts w:ascii="Times New Roman" w:hAnsi="Times New Roman" w:cs="Times New Roman" w:hint="eastAsia"/>
          <w:b/>
          <w:szCs w:val="21"/>
        </w:rPr>
        <w:t>27</w:t>
      </w:r>
      <w:r w:rsidR="00112D1C" w:rsidRPr="00722E41">
        <w:rPr>
          <w:rFonts w:ascii="Times New Roman" w:hAnsi="Times New Roman" w:cs="Times New Roman"/>
          <w:b/>
          <w:szCs w:val="21"/>
        </w:rPr>
        <w:t>学分，两年总计</w:t>
      </w:r>
      <w:r w:rsidR="0042339C" w:rsidRPr="00722E41">
        <w:rPr>
          <w:rFonts w:ascii="Times New Roman" w:hAnsi="Times New Roman" w:cs="Times New Roman" w:hint="eastAsia"/>
          <w:b/>
          <w:szCs w:val="21"/>
        </w:rPr>
        <w:t>54</w:t>
      </w:r>
      <w:r w:rsidR="00112D1C" w:rsidRPr="00722E41">
        <w:rPr>
          <w:rFonts w:ascii="Times New Roman" w:hAnsi="Times New Roman" w:cs="Times New Roman"/>
          <w:b/>
          <w:szCs w:val="21"/>
        </w:rPr>
        <w:t>学分）</w:t>
      </w:r>
    </w:p>
    <w:tbl>
      <w:tblPr>
        <w:tblW w:w="0" w:type="auto"/>
        <w:jc w:val="center"/>
        <w:tblInd w:w="1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603"/>
        <w:gridCol w:w="3396"/>
        <w:gridCol w:w="2136"/>
        <w:gridCol w:w="928"/>
      </w:tblGrid>
      <w:tr w:rsidR="00112D1C" w:rsidRPr="00722E41" w:rsidTr="00164C0D">
        <w:trPr>
          <w:jc w:val="center"/>
        </w:trPr>
        <w:tc>
          <w:tcPr>
            <w:tcW w:w="8063" w:type="dxa"/>
            <w:gridSpan w:val="4"/>
          </w:tcPr>
          <w:p w:rsidR="00112D1C" w:rsidRPr="00722E41" w:rsidRDefault="00112D1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Year 1 Comp</w:t>
            </w:r>
            <w:r w:rsidRPr="00722E41">
              <w:rPr>
                <w:rFonts w:ascii="Times New Roman" w:hAnsi="Times New Roman" w:cs="Times New Roman"/>
              </w:rPr>
              <w:t>ulsory</w:t>
            </w:r>
            <w:r w:rsidRPr="00722E41">
              <w:rPr>
                <w:rFonts w:ascii="Times New Roman" w:hAnsi="Times New Roman" w:cs="Times New Roman"/>
              </w:rPr>
              <w:t>（</w:t>
            </w:r>
            <w:r w:rsidR="00CE4A06" w:rsidRPr="00722E41">
              <w:rPr>
                <w:rFonts w:ascii="Times New Roman" w:hAnsi="Times New Roman" w:cs="Times New Roman" w:hint="eastAsia"/>
              </w:rPr>
              <w:t>1</w:t>
            </w:r>
            <w:r w:rsidR="0042339C" w:rsidRPr="00722E41">
              <w:rPr>
                <w:rFonts w:ascii="Times New Roman" w:hAnsi="Times New Roman" w:cs="Times New Roman" w:hint="eastAsia"/>
              </w:rPr>
              <w:t>2</w:t>
            </w:r>
            <w:r w:rsidRPr="00722E41">
              <w:rPr>
                <w:rFonts w:ascii="Times New Roman" w:hAnsi="Times New Roman" w:cs="Times New Roman"/>
              </w:rPr>
              <w:t xml:space="preserve"> credits</w:t>
            </w:r>
            <w:r w:rsidRPr="00722E41">
              <w:rPr>
                <w:rFonts w:ascii="Times New Roman" w:hAnsi="Times New Roman" w:cs="Times New Roman"/>
              </w:rPr>
              <w:t>）</w:t>
            </w:r>
            <w:r w:rsidRPr="00722E41">
              <w:rPr>
                <w:rFonts w:ascii="Times New Roman" w:hAnsi="Times New Roman" w:cs="Times New Roman"/>
                <w:szCs w:val="21"/>
              </w:rPr>
              <w:t>第</w:t>
            </w:r>
            <w:r w:rsidRPr="00722E41">
              <w:rPr>
                <w:rFonts w:ascii="Times New Roman" w:hAnsi="Times New Roman" w:cs="Times New Roman"/>
                <w:szCs w:val="21"/>
              </w:rPr>
              <w:t>1</w:t>
            </w:r>
            <w:r w:rsidRPr="00722E41">
              <w:rPr>
                <w:rFonts w:ascii="Times New Roman" w:hAnsi="Times New Roman" w:cs="Times New Roman"/>
                <w:szCs w:val="21"/>
              </w:rPr>
              <w:t>学年必修课（</w:t>
            </w:r>
            <w:r w:rsidR="00CE4A06" w:rsidRPr="00722E41">
              <w:rPr>
                <w:rFonts w:ascii="Times New Roman" w:hAnsi="Times New Roman" w:cs="Times New Roman" w:hint="eastAsia"/>
                <w:szCs w:val="21"/>
              </w:rPr>
              <w:t>1</w:t>
            </w:r>
            <w:r w:rsidR="0042339C" w:rsidRPr="00722E41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22E41">
              <w:rPr>
                <w:rFonts w:ascii="Times New Roman" w:hAnsi="Times New Roman" w:cs="Times New Roman"/>
                <w:szCs w:val="21"/>
              </w:rPr>
              <w:t>学分）</w:t>
            </w:r>
          </w:p>
        </w:tc>
      </w:tr>
      <w:tr w:rsidR="00112D1C" w:rsidRPr="00722E41" w:rsidTr="00164C0D">
        <w:trPr>
          <w:jc w:val="center"/>
        </w:trPr>
        <w:tc>
          <w:tcPr>
            <w:tcW w:w="1603" w:type="dxa"/>
          </w:tcPr>
          <w:p w:rsidR="00112D1C" w:rsidRPr="00722E41" w:rsidRDefault="00112D1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课程代码</w:t>
            </w:r>
          </w:p>
        </w:tc>
        <w:tc>
          <w:tcPr>
            <w:tcW w:w="3396" w:type="dxa"/>
          </w:tcPr>
          <w:p w:rsidR="00112D1C" w:rsidRPr="00722E41" w:rsidRDefault="00112D1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课程（英文）名称</w:t>
            </w:r>
          </w:p>
        </w:tc>
        <w:tc>
          <w:tcPr>
            <w:tcW w:w="2136" w:type="dxa"/>
          </w:tcPr>
          <w:p w:rsidR="00112D1C" w:rsidRPr="00722E41" w:rsidRDefault="00112D1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课程（中文）名称</w:t>
            </w:r>
          </w:p>
        </w:tc>
        <w:tc>
          <w:tcPr>
            <w:tcW w:w="928" w:type="dxa"/>
          </w:tcPr>
          <w:p w:rsidR="00112D1C" w:rsidRPr="00722E41" w:rsidRDefault="00112D1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学分</w:t>
            </w:r>
          </w:p>
        </w:tc>
      </w:tr>
      <w:tr w:rsidR="00112D1C" w:rsidRPr="00722E41" w:rsidTr="00164C0D">
        <w:trPr>
          <w:jc w:val="center"/>
        </w:trPr>
        <w:tc>
          <w:tcPr>
            <w:tcW w:w="1603" w:type="dxa"/>
          </w:tcPr>
          <w:p w:rsidR="00112D1C" w:rsidRPr="00722E41" w:rsidRDefault="002B4FC9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ECON 323</w:t>
            </w:r>
          </w:p>
        </w:tc>
        <w:tc>
          <w:tcPr>
            <w:tcW w:w="3396" w:type="dxa"/>
          </w:tcPr>
          <w:p w:rsidR="00112D1C" w:rsidRPr="00722E41" w:rsidRDefault="002B4FC9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Microeconomic Theory</w:t>
            </w:r>
          </w:p>
        </w:tc>
        <w:tc>
          <w:tcPr>
            <w:tcW w:w="2136" w:type="dxa"/>
          </w:tcPr>
          <w:p w:rsidR="00112D1C" w:rsidRPr="00722E41" w:rsidRDefault="002B4FC9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微观经济理论</w:t>
            </w:r>
          </w:p>
        </w:tc>
        <w:tc>
          <w:tcPr>
            <w:tcW w:w="928" w:type="dxa"/>
          </w:tcPr>
          <w:p w:rsidR="00112D1C" w:rsidRPr="00722E41" w:rsidRDefault="002B4FC9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112D1C" w:rsidRPr="00722E41" w:rsidTr="00164C0D">
        <w:trPr>
          <w:jc w:val="center"/>
        </w:trPr>
        <w:tc>
          <w:tcPr>
            <w:tcW w:w="1603" w:type="dxa"/>
          </w:tcPr>
          <w:p w:rsidR="00112D1C" w:rsidRPr="00722E41" w:rsidRDefault="002B4FC9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ECMT 4</w:t>
            </w:r>
            <w:r w:rsidR="00055AEE" w:rsidRPr="00722E41">
              <w:rPr>
                <w:rFonts w:ascii="Times New Roman" w:hAnsi="Times New Roman" w:cs="Times New Roman" w:hint="eastAsia"/>
                <w:szCs w:val="21"/>
              </w:rPr>
              <w:t>85</w:t>
            </w:r>
          </w:p>
        </w:tc>
        <w:tc>
          <w:tcPr>
            <w:tcW w:w="3396" w:type="dxa"/>
          </w:tcPr>
          <w:p w:rsidR="00112D1C" w:rsidRPr="00722E41" w:rsidRDefault="002B4FC9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Econometrics</w:t>
            </w:r>
          </w:p>
        </w:tc>
        <w:tc>
          <w:tcPr>
            <w:tcW w:w="2136" w:type="dxa"/>
          </w:tcPr>
          <w:p w:rsidR="00112D1C" w:rsidRPr="00722E41" w:rsidRDefault="002B4FC9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计量经济学</w:t>
            </w:r>
          </w:p>
        </w:tc>
        <w:tc>
          <w:tcPr>
            <w:tcW w:w="928" w:type="dxa"/>
          </w:tcPr>
          <w:p w:rsidR="00112D1C" w:rsidRPr="00722E41" w:rsidRDefault="002B4FC9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112D1C" w:rsidRPr="00722E41" w:rsidTr="00164C0D">
        <w:trPr>
          <w:jc w:val="center"/>
        </w:trPr>
        <w:tc>
          <w:tcPr>
            <w:tcW w:w="1603" w:type="dxa"/>
          </w:tcPr>
          <w:p w:rsidR="00112D1C" w:rsidRPr="00722E41" w:rsidRDefault="00CF54BB" w:rsidP="005F26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ECON 410</w:t>
            </w:r>
          </w:p>
        </w:tc>
        <w:tc>
          <w:tcPr>
            <w:tcW w:w="3396" w:type="dxa"/>
          </w:tcPr>
          <w:p w:rsidR="00112D1C" w:rsidRPr="00722E41" w:rsidRDefault="00CF54BB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Macroeconomic Theory</w:t>
            </w:r>
          </w:p>
        </w:tc>
        <w:tc>
          <w:tcPr>
            <w:tcW w:w="2136" w:type="dxa"/>
          </w:tcPr>
          <w:p w:rsidR="00112D1C" w:rsidRPr="00722E41" w:rsidRDefault="00CF54BB" w:rsidP="005F26C4">
            <w:pPr>
              <w:spacing w:line="360" w:lineRule="auto"/>
              <w:jc w:val="center"/>
              <w:rPr>
                <w:rFonts w:ascii="Times New Roman" w:hAnsi="Times New Roman" w:cs="Times New Roman"/>
              </w:rPr>
            </w:pPr>
            <w:r w:rsidRPr="00722E41">
              <w:rPr>
                <w:rFonts w:ascii="Times New Roman" w:hAnsi="Times New Roman" w:cs="Times New Roman" w:hint="eastAsia"/>
              </w:rPr>
              <w:t>宏观经济理论</w:t>
            </w:r>
          </w:p>
        </w:tc>
        <w:tc>
          <w:tcPr>
            <w:tcW w:w="928" w:type="dxa"/>
          </w:tcPr>
          <w:p w:rsidR="00112D1C" w:rsidRPr="00722E41" w:rsidRDefault="00CF54BB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E87F36" w:rsidRPr="00722E41" w:rsidTr="00164C0D">
        <w:trPr>
          <w:jc w:val="center"/>
        </w:trPr>
        <w:tc>
          <w:tcPr>
            <w:tcW w:w="1603" w:type="dxa"/>
          </w:tcPr>
          <w:p w:rsidR="00E87F36" w:rsidRPr="00722E41" w:rsidRDefault="00E87F3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ECON 311</w:t>
            </w:r>
          </w:p>
        </w:tc>
        <w:tc>
          <w:tcPr>
            <w:tcW w:w="3396" w:type="dxa"/>
          </w:tcPr>
          <w:p w:rsidR="00E87F36" w:rsidRPr="00722E41" w:rsidRDefault="00E87F3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 xml:space="preserve"> Money and Banking</w:t>
            </w:r>
          </w:p>
        </w:tc>
        <w:tc>
          <w:tcPr>
            <w:tcW w:w="2136" w:type="dxa"/>
          </w:tcPr>
          <w:p w:rsidR="00E87F36" w:rsidRPr="00722E41" w:rsidRDefault="00E87F3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货币与银行</w:t>
            </w:r>
          </w:p>
        </w:tc>
        <w:tc>
          <w:tcPr>
            <w:tcW w:w="928" w:type="dxa"/>
          </w:tcPr>
          <w:p w:rsidR="00E87F36" w:rsidRPr="00722E41" w:rsidRDefault="00E87F3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CE4A06" w:rsidRPr="00722E41" w:rsidTr="00164C0D">
        <w:trPr>
          <w:jc w:val="center"/>
        </w:trPr>
        <w:tc>
          <w:tcPr>
            <w:tcW w:w="4999" w:type="dxa"/>
            <w:gridSpan w:val="2"/>
          </w:tcPr>
          <w:p w:rsidR="00CE4A06" w:rsidRPr="00722E41" w:rsidRDefault="00CE4A06" w:rsidP="005F26C4">
            <w:pPr>
              <w:spacing w:line="360" w:lineRule="auto"/>
              <w:jc w:val="right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Total</w:t>
            </w:r>
          </w:p>
        </w:tc>
        <w:tc>
          <w:tcPr>
            <w:tcW w:w="2136" w:type="dxa"/>
          </w:tcPr>
          <w:p w:rsidR="00CE4A06" w:rsidRPr="00722E41" w:rsidRDefault="00CE4A0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小计</w:t>
            </w:r>
          </w:p>
        </w:tc>
        <w:tc>
          <w:tcPr>
            <w:tcW w:w="928" w:type="dxa"/>
          </w:tcPr>
          <w:p w:rsidR="00CE4A06" w:rsidRPr="00722E41" w:rsidRDefault="00CE4A0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1</w:t>
            </w:r>
            <w:r w:rsidR="0042339C" w:rsidRPr="00722E41"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</w:tr>
      <w:tr w:rsidR="00CE4A06" w:rsidRPr="00722E41" w:rsidTr="00164C0D">
        <w:trPr>
          <w:jc w:val="center"/>
        </w:trPr>
        <w:tc>
          <w:tcPr>
            <w:tcW w:w="8063" w:type="dxa"/>
            <w:gridSpan w:val="4"/>
          </w:tcPr>
          <w:p w:rsidR="00CE4A06" w:rsidRPr="00722E41" w:rsidRDefault="00CE4A0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Year 1 Optional</w:t>
            </w:r>
            <w:r w:rsidR="00F5245D" w:rsidRPr="00722E41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722E41">
              <w:rPr>
                <w:rFonts w:ascii="Times New Roman" w:hAnsi="Times New Roman" w:cs="Times New Roman"/>
                <w:szCs w:val="21"/>
              </w:rPr>
              <w:t>第</w:t>
            </w:r>
            <w:r w:rsidRPr="00722E41">
              <w:rPr>
                <w:rFonts w:ascii="Times New Roman" w:hAnsi="Times New Roman" w:cs="Times New Roman"/>
                <w:szCs w:val="21"/>
              </w:rPr>
              <w:t>1</w:t>
            </w:r>
            <w:r w:rsidRPr="00722E41">
              <w:rPr>
                <w:rFonts w:ascii="Times New Roman" w:hAnsi="Times New Roman" w:cs="Times New Roman"/>
                <w:szCs w:val="21"/>
              </w:rPr>
              <w:t>学年选修课</w:t>
            </w:r>
          </w:p>
          <w:p w:rsidR="00CE4A06" w:rsidRPr="00722E41" w:rsidRDefault="00CE4A06" w:rsidP="005F26C4">
            <w:pPr>
              <w:spacing w:line="360" w:lineRule="auto"/>
              <w:ind w:left="720"/>
              <w:rPr>
                <w:rFonts w:ascii="Times New Roman" w:hAnsi="Times New Roman" w:cs="Times New Roman"/>
              </w:rPr>
            </w:pPr>
            <w:r w:rsidRPr="00722E41">
              <w:rPr>
                <w:rFonts w:ascii="Times New Roman" w:hAnsi="Times New Roman" w:cs="Times New Roman" w:hint="eastAsia"/>
                <w:i/>
              </w:rPr>
              <w:lastRenderedPageBreak/>
              <w:t xml:space="preserve">Students are required to obtain at least </w:t>
            </w:r>
            <w:r w:rsidR="00F5245D" w:rsidRPr="00722E41">
              <w:rPr>
                <w:rFonts w:ascii="Times New Roman" w:hAnsi="Times New Roman" w:cs="Times New Roman" w:hint="eastAsia"/>
                <w:i/>
              </w:rPr>
              <w:t xml:space="preserve">15 </w:t>
            </w:r>
            <w:r w:rsidRPr="00722E41">
              <w:rPr>
                <w:rFonts w:ascii="Times New Roman" w:hAnsi="Times New Roman" w:cs="Times New Roman"/>
                <w:i/>
              </w:rPr>
              <w:t>credits in this year</w:t>
            </w:r>
            <w:r w:rsidRPr="00722E41">
              <w:rPr>
                <w:rFonts w:ascii="Times New Roman" w:hAnsi="Times New Roman" w:cs="Times New Roman" w:hint="eastAsia"/>
                <w:i/>
              </w:rPr>
              <w:t>.</w:t>
            </w:r>
            <w:r w:rsidRPr="00722E41">
              <w:rPr>
                <w:rStyle w:val="a6"/>
                <w:rFonts w:ascii="Times New Roman" w:hAnsi="Times New Roman" w:cs="Times New Roman" w:hint="eastAsia"/>
              </w:rPr>
              <w:t xml:space="preserve"> </w:t>
            </w:r>
            <w:r w:rsidRPr="00722E41">
              <w:rPr>
                <w:rFonts w:ascii="Times New Roman" w:hAnsi="Times New Roman" w:cs="Times New Roman" w:hint="eastAsia"/>
              </w:rPr>
              <w:t>要求学生本年度至少</w:t>
            </w:r>
            <w:r w:rsidRPr="00722E41">
              <w:rPr>
                <w:rFonts w:ascii="Times New Roman" w:hAnsi="Times New Roman" w:cs="Times New Roman"/>
              </w:rPr>
              <w:t>选修</w:t>
            </w:r>
            <w:r w:rsidR="00F5245D" w:rsidRPr="00722E41">
              <w:rPr>
                <w:rFonts w:ascii="Times New Roman" w:hAnsi="Times New Roman" w:cs="Times New Roman" w:hint="eastAsia"/>
              </w:rPr>
              <w:t>15</w:t>
            </w:r>
            <w:r w:rsidRPr="00722E41">
              <w:rPr>
                <w:rFonts w:ascii="Times New Roman" w:hAnsi="Times New Roman" w:cs="Times New Roman"/>
              </w:rPr>
              <w:t>学分</w:t>
            </w:r>
            <w:r w:rsidRPr="00722E41">
              <w:rPr>
                <w:rFonts w:ascii="Times New Roman" w:hAnsi="Times New Roman" w:cs="Times New Roman" w:hint="eastAsia"/>
              </w:rPr>
              <w:t>。</w:t>
            </w:r>
          </w:p>
        </w:tc>
      </w:tr>
      <w:tr w:rsidR="00CE4A06" w:rsidRPr="00722E41" w:rsidTr="00164C0D">
        <w:trPr>
          <w:jc w:val="center"/>
        </w:trPr>
        <w:tc>
          <w:tcPr>
            <w:tcW w:w="1603" w:type="dxa"/>
          </w:tcPr>
          <w:p w:rsidR="00CE4A06" w:rsidRPr="00722E41" w:rsidRDefault="00CE4A0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lastRenderedPageBreak/>
              <w:t>ECON 322</w:t>
            </w:r>
          </w:p>
        </w:tc>
        <w:tc>
          <w:tcPr>
            <w:tcW w:w="3396" w:type="dxa"/>
          </w:tcPr>
          <w:p w:rsidR="00CE4A06" w:rsidRPr="00722E41" w:rsidRDefault="00CE4A0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Applied Microeconomic Theory</w:t>
            </w:r>
          </w:p>
        </w:tc>
        <w:tc>
          <w:tcPr>
            <w:tcW w:w="2136" w:type="dxa"/>
          </w:tcPr>
          <w:p w:rsidR="00CE4A06" w:rsidRPr="00722E41" w:rsidRDefault="00CE4A0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应用微观理论</w:t>
            </w:r>
          </w:p>
        </w:tc>
        <w:tc>
          <w:tcPr>
            <w:tcW w:w="928" w:type="dxa"/>
          </w:tcPr>
          <w:p w:rsidR="00CE4A06" w:rsidRPr="00722E41" w:rsidRDefault="00CE4A0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CE4A06" w:rsidRPr="00722E41" w:rsidTr="00164C0D">
        <w:trPr>
          <w:jc w:val="center"/>
        </w:trPr>
        <w:tc>
          <w:tcPr>
            <w:tcW w:w="1603" w:type="dxa"/>
          </w:tcPr>
          <w:p w:rsidR="00CE4A06" w:rsidRPr="00722E41" w:rsidRDefault="00CE4A0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ECON 420</w:t>
            </w:r>
          </w:p>
        </w:tc>
        <w:tc>
          <w:tcPr>
            <w:tcW w:w="3396" w:type="dxa"/>
          </w:tcPr>
          <w:p w:rsidR="00CE4A06" w:rsidRPr="00722E41" w:rsidRDefault="00CE4A0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Law and Economics</w:t>
            </w:r>
          </w:p>
        </w:tc>
        <w:tc>
          <w:tcPr>
            <w:tcW w:w="2136" w:type="dxa"/>
          </w:tcPr>
          <w:p w:rsidR="00CE4A06" w:rsidRPr="00722E41" w:rsidRDefault="00CE4A0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法律与经济学</w:t>
            </w:r>
          </w:p>
        </w:tc>
        <w:tc>
          <w:tcPr>
            <w:tcW w:w="928" w:type="dxa"/>
          </w:tcPr>
          <w:p w:rsidR="00CE4A06" w:rsidRPr="00722E41" w:rsidRDefault="00CE4A0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CE4A06" w:rsidRPr="00722E41" w:rsidTr="00164C0D">
        <w:trPr>
          <w:jc w:val="center"/>
        </w:trPr>
        <w:tc>
          <w:tcPr>
            <w:tcW w:w="1603" w:type="dxa"/>
          </w:tcPr>
          <w:p w:rsidR="00CE4A06" w:rsidRPr="00722E41" w:rsidRDefault="00CE4A0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ECON 418</w:t>
            </w:r>
          </w:p>
        </w:tc>
        <w:tc>
          <w:tcPr>
            <w:tcW w:w="3396" w:type="dxa"/>
          </w:tcPr>
          <w:p w:rsidR="00CE4A06" w:rsidRPr="00722E41" w:rsidRDefault="00CE4A0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Economics of Labor</w:t>
            </w:r>
          </w:p>
        </w:tc>
        <w:tc>
          <w:tcPr>
            <w:tcW w:w="2136" w:type="dxa"/>
          </w:tcPr>
          <w:p w:rsidR="00CE4A06" w:rsidRPr="00722E41" w:rsidRDefault="00CE4A0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劳动经济学</w:t>
            </w:r>
          </w:p>
        </w:tc>
        <w:tc>
          <w:tcPr>
            <w:tcW w:w="928" w:type="dxa"/>
          </w:tcPr>
          <w:p w:rsidR="00CE4A06" w:rsidRPr="00722E41" w:rsidRDefault="00CE4A0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CE4A06" w:rsidRPr="00722E41" w:rsidTr="00164C0D">
        <w:trPr>
          <w:jc w:val="center"/>
        </w:trPr>
        <w:tc>
          <w:tcPr>
            <w:tcW w:w="1603" w:type="dxa"/>
          </w:tcPr>
          <w:p w:rsidR="00CE4A06" w:rsidRPr="00722E41" w:rsidRDefault="00CE4A0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ECON 436</w:t>
            </w:r>
          </w:p>
        </w:tc>
        <w:tc>
          <w:tcPr>
            <w:tcW w:w="3396" w:type="dxa"/>
          </w:tcPr>
          <w:p w:rsidR="00CE4A06" w:rsidRPr="00722E41" w:rsidRDefault="00CE4A0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 xml:space="preserve"> Environmental Economics</w:t>
            </w:r>
          </w:p>
        </w:tc>
        <w:tc>
          <w:tcPr>
            <w:tcW w:w="2136" w:type="dxa"/>
          </w:tcPr>
          <w:p w:rsidR="00CE4A06" w:rsidRPr="00722E41" w:rsidRDefault="00CE4A0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环境经济学</w:t>
            </w:r>
          </w:p>
        </w:tc>
        <w:tc>
          <w:tcPr>
            <w:tcW w:w="928" w:type="dxa"/>
          </w:tcPr>
          <w:p w:rsidR="00CE4A06" w:rsidRPr="00722E41" w:rsidRDefault="00CE4A0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CE4A06" w:rsidRPr="00722E41" w:rsidTr="00164C0D">
        <w:trPr>
          <w:jc w:val="center"/>
        </w:trPr>
        <w:tc>
          <w:tcPr>
            <w:tcW w:w="1603" w:type="dxa"/>
          </w:tcPr>
          <w:p w:rsidR="00CE4A06" w:rsidRPr="00722E41" w:rsidRDefault="006965E2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hyperlink r:id="rId6" w:tooltip="ENGL 210" w:history="1">
              <w:r w:rsidR="00CE4A06" w:rsidRPr="00722E41">
                <w:rPr>
                  <w:rFonts w:ascii="Times New Roman" w:hAnsi="Times New Roman" w:cs="Times New Roman"/>
                  <w:szCs w:val="21"/>
                </w:rPr>
                <w:t>ENGL 210</w:t>
              </w:r>
            </w:hyperlink>
          </w:p>
        </w:tc>
        <w:tc>
          <w:tcPr>
            <w:tcW w:w="3396" w:type="dxa"/>
          </w:tcPr>
          <w:p w:rsidR="00CE4A06" w:rsidRPr="00722E41" w:rsidRDefault="00CE4A0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Technical and Business Writing</w:t>
            </w:r>
          </w:p>
        </w:tc>
        <w:tc>
          <w:tcPr>
            <w:tcW w:w="2136" w:type="dxa"/>
          </w:tcPr>
          <w:p w:rsidR="00CE4A06" w:rsidRPr="00722E41" w:rsidRDefault="00CE4A0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技术及商务写作</w:t>
            </w:r>
          </w:p>
        </w:tc>
        <w:tc>
          <w:tcPr>
            <w:tcW w:w="928" w:type="dxa"/>
          </w:tcPr>
          <w:p w:rsidR="00CE4A06" w:rsidRPr="00722E41" w:rsidRDefault="00CE4A06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42339C" w:rsidRPr="00722E41" w:rsidTr="00164C0D">
        <w:trPr>
          <w:jc w:val="center"/>
        </w:trPr>
        <w:tc>
          <w:tcPr>
            <w:tcW w:w="1603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ECON 412</w:t>
            </w:r>
          </w:p>
        </w:tc>
        <w:tc>
          <w:tcPr>
            <w:tcW w:w="339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Public Finance</w:t>
            </w:r>
          </w:p>
        </w:tc>
        <w:tc>
          <w:tcPr>
            <w:tcW w:w="213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公共财政</w:t>
            </w:r>
          </w:p>
        </w:tc>
        <w:tc>
          <w:tcPr>
            <w:tcW w:w="928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42339C" w:rsidRPr="00722E41" w:rsidTr="00164C0D">
        <w:trPr>
          <w:jc w:val="center"/>
        </w:trPr>
        <w:tc>
          <w:tcPr>
            <w:tcW w:w="1603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ECON 425</w:t>
            </w:r>
          </w:p>
        </w:tc>
        <w:tc>
          <w:tcPr>
            <w:tcW w:w="339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The Organization of Industry</w:t>
            </w:r>
          </w:p>
        </w:tc>
        <w:tc>
          <w:tcPr>
            <w:tcW w:w="213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产业组织</w:t>
            </w:r>
          </w:p>
        </w:tc>
        <w:tc>
          <w:tcPr>
            <w:tcW w:w="928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42339C" w:rsidRPr="00722E41" w:rsidTr="00164C0D">
        <w:trPr>
          <w:jc w:val="center"/>
        </w:trPr>
        <w:tc>
          <w:tcPr>
            <w:tcW w:w="1603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MATH 411</w:t>
            </w:r>
          </w:p>
        </w:tc>
        <w:tc>
          <w:tcPr>
            <w:tcW w:w="339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Mathematical Probability</w:t>
            </w:r>
          </w:p>
        </w:tc>
        <w:tc>
          <w:tcPr>
            <w:tcW w:w="213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概率论</w:t>
            </w:r>
          </w:p>
        </w:tc>
        <w:tc>
          <w:tcPr>
            <w:tcW w:w="928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42339C" w:rsidRPr="00722E41" w:rsidTr="00164C0D">
        <w:trPr>
          <w:jc w:val="center"/>
        </w:trPr>
        <w:tc>
          <w:tcPr>
            <w:tcW w:w="4999" w:type="dxa"/>
            <w:gridSpan w:val="2"/>
          </w:tcPr>
          <w:p w:rsidR="0042339C" w:rsidRPr="00722E41" w:rsidRDefault="0042339C" w:rsidP="005F26C4">
            <w:pPr>
              <w:spacing w:line="360" w:lineRule="auto"/>
              <w:jc w:val="right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Total</w:t>
            </w:r>
          </w:p>
        </w:tc>
        <w:tc>
          <w:tcPr>
            <w:tcW w:w="213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小计</w:t>
            </w:r>
          </w:p>
        </w:tc>
        <w:tc>
          <w:tcPr>
            <w:tcW w:w="928" w:type="dxa"/>
          </w:tcPr>
          <w:p w:rsidR="0042339C" w:rsidRPr="00722E41" w:rsidRDefault="00F5245D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15</w:t>
            </w:r>
          </w:p>
        </w:tc>
      </w:tr>
      <w:tr w:rsidR="0042339C" w:rsidRPr="00722E41" w:rsidTr="00164C0D">
        <w:trPr>
          <w:jc w:val="center"/>
        </w:trPr>
        <w:tc>
          <w:tcPr>
            <w:tcW w:w="8063" w:type="dxa"/>
            <w:gridSpan w:val="4"/>
          </w:tcPr>
          <w:p w:rsidR="00DC2F8E" w:rsidRPr="00722E41" w:rsidRDefault="00DC2F8E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</w:p>
          <w:p w:rsidR="00DC2F8E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Year 2 Comp</w:t>
            </w:r>
            <w:r w:rsidRPr="00722E41">
              <w:rPr>
                <w:rFonts w:ascii="Times New Roman" w:hAnsi="Times New Roman" w:cs="Times New Roman"/>
              </w:rPr>
              <w:t>ulsory</w:t>
            </w:r>
            <w:r w:rsidRPr="00722E41">
              <w:rPr>
                <w:rFonts w:ascii="Times New Roman" w:hAnsi="Times New Roman" w:cs="Times New Roman"/>
              </w:rPr>
              <w:t>（</w:t>
            </w:r>
            <w:r w:rsidRPr="00722E41">
              <w:rPr>
                <w:rFonts w:ascii="Times New Roman" w:hAnsi="Times New Roman" w:cs="Times New Roman" w:hint="eastAsia"/>
              </w:rPr>
              <w:t>1</w:t>
            </w:r>
            <w:r w:rsidR="00F5245D" w:rsidRPr="00722E41">
              <w:rPr>
                <w:rFonts w:ascii="Times New Roman" w:hAnsi="Times New Roman" w:cs="Times New Roman" w:hint="eastAsia"/>
              </w:rPr>
              <w:t>2</w:t>
            </w:r>
            <w:r w:rsidRPr="00722E41">
              <w:rPr>
                <w:rFonts w:ascii="Times New Roman" w:hAnsi="Times New Roman" w:cs="Times New Roman"/>
              </w:rPr>
              <w:t xml:space="preserve"> credits</w:t>
            </w:r>
            <w:r w:rsidRPr="00722E41">
              <w:rPr>
                <w:rFonts w:ascii="Times New Roman" w:hAnsi="Times New Roman" w:cs="Times New Roman"/>
              </w:rPr>
              <w:t>）</w:t>
            </w:r>
            <w:r w:rsidRPr="00722E41">
              <w:rPr>
                <w:rFonts w:ascii="Times New Roman" w:hAnsi="Times New Roman" w:cs="Times New Roman"/>
                <w:szCs w:val="21"/>
              </w:rPr>
              <w:t>第二学年必修课（</w:t>
            </w:r>
            <w:r w:rsidRPr="00722E41">
              <w:rPr>
                <w:rFonts w:ascii="Times New Roman" w:hAnsi="Times New Roman" w:cs="Times New Roman" w:hint="eastAsia"/>
                <w:szCs w:val="21"/>
              </w:rPr>
              <w:t>1</w:t>
            </w:r>
            <w:r w:rsidR="00F5245D" w:rsidRPr="00722E41">
              <w:rPr>
                <w:rFonts w:ascii="Times New Roman" w:hAnsi="Times New Roman" w:cs="Times New Roman" w:hint="eastAsia"/>
                <w:szCs w:val="21"/>
              </w:rPr>
              <w:t>2</w:t>
            </w:r>
            <w:r w:rsidRPr="00722E41">
              <w:rPr>
                <w:rFonts w:ascii="Times New Roman" w:hAnsi="Times New Roman" w:cs="Times New Roman"/>
                <w:szCs w:val="21"/>
              </w:rPr>
              <w:t>学分）</w:t>
            </w:r>
          </w:p>
        </w:tc>
      </w:tr>
      <w:tr w:rsidR="0042339C" w:rsidRPr="00722E41" w:rsidTr="00164C0D">
        <w:trPr>
          <w:jc w:val="center"/>
        </w:trPr>
        <w:tc>
          <w:tcPr>
            <w:tcW w:w="1603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ECON 445</w:t>
            </w:r>
          </w:p>
        </w:tc>
        <w:tc>
          <w:tcPr>
            <w:tcW w:w="339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Financial Economics</w:t>
            </w:r>
          </w:p>
        </w:tc>
        <w:tc>
          <w:tcPr>
            <w:tcW w:w="213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金融经济学</w:t>
            </w:r>
          </w:p>
        </w:tc>
        <w:tc>
          <w:tcPr>
            <w:tcW w:w="928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42339C" w:rsidRPr="00722E41" w:rsidTr="00164C0D">
        <w:trPr>
          <w:jc w:val="center"/>
        </w:trPr>
        <w:tc>
          <w:tcPr>
            <w:tcW w:w="1603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ECMT 680</w:t>
            </w:r>
          </w:p>
        </w:tc>
        <w:tc>
          <w:tcPr>
            <w:tcW w:w="339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Financial Econometrics</w:t>
            </w:r>
          </w:p>
        </w:tc>
        <w:tc>
          <w:tcPr>
            <w:tcW w:w="213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金融计量学</w:t>
            </w:r>
          </w:p>
        </w:tc>
        <w:tc>
          <w:tcPr>
            <w:tcW w:w="928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42339C" w:rsidRPr="00722E41" w:rsidTr="00164C0D">
        <w:trPr>
          <w:jc w:val="center"/>
        </w:trPr>
        <w:tc>
          <w:tcPr>
            <w:tcW w:w="1603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ECMT 475</w:t>
            </w:r>
          </w:p>
        </w:tc>
        <w:tc>
          <w:tcPr>
            <w:tcW w:w="339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Economic Forecasting</w:t>
            </w:r>
          </w:p>
        </w:tc>
        <w:tc>
          <w:tcPr>
            <w:tcW w:w="213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经济预测</w:t>
            </w:r>
          </w:p>
        </w:tc>
        <w:tc>
          <w:tcPr>
            <w:tcW w:w="928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42339C" w:rsidRPr="00722E41" w:rsidTr="00164C0D">
        <w:trPr>
          <w:jc w:val="center"/>
        </w:trPr>
        <w:tc>
          <w:tcPr>
            <w:tcW w:w="1603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ECON 459</w:t>
            </w:r>
          </w:p>
        </w:tc>
        <w:tc>
          <w:tcPr>
            <w:tcW w:w="339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 xml:space="preserve">  Games and Economic Behavior</w:t>
            </w:r>
          </w:p>
        </w:tc>
        <w:tc>
          <w:tcPr>
            <w:tcW w:w="213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博弈论与经济行为</w:t>
            </w:r>
          </w:p>
        </w:tc>
        <w:tc>
          <w:tcPr>
            <w:tcW w:w="928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42339C" w:rsidRPr="00722E41" w:rsidTr="00164C0D">
        <w:trPr>
          <w:jc w:val="center"/>
        </w:trPr>
        <w:tc>
          <w:tcPr>
            <w:tcW w:w="4999" w:type="dxa"/>
            <w:gridSpan w:val="2"/>
          </w:tcPr>
          <w:p w:rsidR="0042339C" w:rsidRPr="00722E41" w:rsidRDefault="0042339C" w:rsidP="005F26C4">
            <w:pPr>
              <w:spacing w:line="360" w:lineRule="auto"/>
              <w:jc w:val="right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Total</w:t>
            </w:r>
          </w:p>
        </w:tc>
        <w:tc>
          <w:tcPr>
            <w:tcW w:w="213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小计</w:t>
            </w:r>
          </w:p>
        </w:tc>
        <w:tc>
          <w:tcPr>
            <w:tcW w:w="928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1</w:t>
            </w:r>
            <w:r w:rsidR="00F5245D" w:rsidRPr="00722E41"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</w:tr>
      <w:tr w:rsidR="0042339C" w:rsidRPr="00722E41" w:rsidTr="00164C0D">
        <w:trPr>
          <w:jc w:val="center"/>
        </w:trPr>
        <w:tc>
          <w:tcPr>
            <w:tcW w:w="8063" w:type="dxa"/>
            <w:gridSpan w:val="4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Year 2 Optional</w:t>
            </w:r>
            <w:r w:rsidR="00F5245D" w:rsidRPr="00722E41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Pr="00722E41">
              <w:rPr>
                <w:rFonts w:ascii="Times New Roman" w:hAnsi="Times New Roman" w:cs="Times New Roman"/>
                <w:szCs w:val="21"/>
              </w:rPr>
              <w:t>第二学年选修课</w:t>
            </w:r>
          </w:p>
          <w:p w:rsidR="0042339C" w:rsidRPr="00722E41" w:rsidRDefault="0042339C" w:rsidP="005F26C4">
            <w:pPr>
              <w:spacing w:line="360" w:lineRule="auto"/>
              <w:ind w:left="945" w:hangingChars="450" w:hanging="945"/>
              <w:jc w:val="left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i/>
              </w:rPr>
              <w:t xml:space="preserve">         Students are required to acquire at least </w:t>
            </w:r>
            <w:r w:rsidR="00F5245D" w:rsidRPr="00722E41">
              <w:rPr>
                <w:rFonts w:ascii="Times New Roman" w:hAnsi="Times New Roman" w:cs="Times New Roman" w:hint="eastAsia"/>
                <w:i/>
              </w:rPr>
              <w:t>15</w:t>
            </w:r>
            <w:r w:rsidRPr="00722E41">
              <w:rPr>
                <w:rFonts w:ascii="Times New Roman" w:hAnsi="Times New Roman" w:cs="Times New Roman" w:hint="eastAsia"/>
                <w:i/>
              </w:rPr>
              <w:t xml:space="preserve"> </w:t>
            </w:r>
            <w:r w:rsidRPr="00722E41">
              <w:rPr>
                <w:rFonts w:ascii="Times New Roman" w:hAnsi="Times New Roman" w:cs="Times New Roman"/>
                <w:i/>
              </w:rPr>
              <w:t>credits in this year</w:t>
            </w:r>
            <w:r w:rsidRPr="00722E41">
              <w:rPr>
                <w:rStyle w:val="a6"/>
                <w:rFonts w:ascii="Times New Roman" w:hAnsi="Times New Roman" w:cs="Times New Roman"/>
              </w:rPr>
              <w:t>.</w:t>
            </w:r>
            <w:r w:rsidRPr="00722E41">
              <w:rPr>
                <w:rStyle w:val="a6"/>
                <w:rFonts w:ascii="Times New Roman" w:hAnsi="Times New Roman" w:cs="Times New Roman" w:hint="eastAsia"/>
              </w:rPr>
              <w:t xml:space="preserve"> </w:t>
            </w:r>
            <w:r w:rsidRPr="00722E41">
              <w:rPr>
                <w:rFonts w:ascii="Times New Roman" w:hAnsi="Times New Roman" w:cs="Times New Roman" w:hint="eastAsia"/>
              </w:rPr>
              <w:t>要求学生本年度至少</w:t>
            </w:r>
            <w:r w:rsidRPr="00722E41">
              <w:rPr>
                <w:rFonts w:ascii="Times New Roman" w:hAnsi="Times New Roman" w:cs="Times New Roman"/>
              </w:rPr>
              <w:t>选修</w:t>
            </w:r>
            <w:r w:rsidR="00F5245D" w:rsidRPr="00722E41">
              <w:rPr>
                <w:rFonts w:ascii="Times New Roman" w:hAnsi="Times New Roman" w:cs="Times New Roman" w:hint="eastAsia"/>
              </w:rPr>
              <w:t>15</w:t>
            </w:r>
            <w:r w:rsidRPr="00722E41">
              <w:rPr>
                <w:rFonts w:ascii="Times New Roman" w:hAnsi="Times New Roman" w:cs="Times New Roman"/>
              </w:rPr>
              <w:t>学分</w:t>
            </w:r>
            <w:r w:rsidRPr="00722E41">
              <w:rPr>
                <w:rFonts w:ascii="Times New Roman" w:hAnsi="Times New Roman" w:cs="Times New Roman" w:hint="eastAsia"/>
              </w:rPr>
              <w:t>。</w:t>
            </w:r>
          </w:p>
        </w:tc>
      </w:tr>
      <w:tr w:rsidR="0042339C" w:rsidRPr="00722E41" w:rsidTr="00164C0D">
        <w:trPr>
          <w:jc w:val="center"/>
        </w:trPr>
        <w:tc>
          <w:tcPr>
            <w:tcW w:w="1603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ECON 330</w:t>
            </w:r>
          </w:p>
        </w:tc>
        <w:tc>
          <w:tcPr>
            <w:tcW w:w="339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Economic Development</w:t>
            </w:r>
          </w:p>
        </w:tc>
        <w:tc>
          <w:tcPr>
            <w:tcW w:w="213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经济发展</w:t>
            </w:r>
          </w:p>
        </w:tc>
        <w:tc>
          <w:tcPr>
            <w:tcW w:w="928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42339C" w:rsidRPr="00722E41" w:rsidTr="00164C0D">
        <w:trPr>
          <w:jc w:val="center"/>
        </w:trPr>
        <w:tc>
          <w:tcPr>
            <w:tcW w:w="1603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ECON 426</w:t>
            </w:r>
          </w:p>
        </w:tc>
        <w:tc>
          <w:tcPr>
            <w:tcW w:w="339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E</w:t>
            </w:r>
            <w:r w:rsidRPr="00722E41">
              <w:rPr>
                <w:rFonts w:ascii="Times New Roman" w:hAnsi="Times New Roman" w:cs="Times New Roman"/>
                <w:szCs w:val="21"/>
              </w:rPr>
              <w:t>conomics of Antitrust and Regulatio</w:t>
            </w:r>
            <w:r w:rsidRPr="00722E41">
              <w:rPr>
                <w:rFonts w:ascii="Times New Roman" w:hAnsi="Times New Roman" w:cs="Times New Roman" w:hint="eastAsia"/>
                <w:szCs w:val="21"/>
              </w:rPr>
              <w:t>n</w:t>
            </w:r>
          </w:p>
        </w:tc>
        <w:tc>
          <w:tcPr>
            <w:tcW w:w="213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反垄断与管制</w:t>
            </w:r>
          </w:p>
        </w:tc>
        <w:tc>
          <w:tcPr>
            <w:tcW w:w="928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42339C" w:rsidRPr="00722E41" w:rsidTr="00164C0D">
        <w:trPr>
          <w:jc w:val="center"/>
        </w:trPr>
        <w:tc>
          <w:tcPr>
            <w:tcW w:w="1603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ECON 440</w:t>
            </w:r>
          </w:p>
        </w:tc>
        <w:tc>
          <w:tcPr>
            <w:tcW w:w="339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Experimental Economics</w:t>
            </w:r>
          </w:p>
        </w:tc>
        <w:tc>
          <w:tcPr>
            <w:tcW w:w="213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实验经济学</w:t>
            </w:r>
          </w:p>
        </w:tc>
        <w:tc>
          <w:tcPr>
            <w:tcW w:w="928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42339C" w:rsidRPr="00722E41" w:rsidTr="00164C0D">
        <w:trPr>
          <w:jc w:val="center"/>
        </w:trPr>
        <w:tc>
          <w:tcPr>
            <w:tcW w:w="1603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ECON 614</w:t>
            </w:r>
          </w:p>
        </w:tc>
        <w:tc>
          <w:tcPr>
            <w:tcW w:w="339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The Economics of Microfinance</w:t>
            </w:r>
          </w:p>
        </w:tc>
        <w:tc>
          <w:tcPr>
            <w:tcW w:w="2136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微观金融经济学</w:t>
            </w:r>
          </w:p>
        </w:tc>
        <w:tc>
          <w:tcPr>
            <w:tcW w:w="928" w:type="dxa"/>
          </w:tcPr>
          <w:p w:rsidR="0042339C" w:rsidRPr="00722E41" w:rsidRDefault="0042339C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F5245D" w:rsidRPr="00722E41" w:rsidTr="00164C0D">
        <w:trPr>
          <w:jc w:val="center"/>
        </w:trPr>
        <w:tc>
          <w:tcPr>
            <w:tcW w:w="1603" w:type="dxa"/>
          </w:tcPr>
          <w:p w:rsidR="00F5245D" w:rsidRPr="00722E41" w:rsidRDefault="00F5245D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ECON 452</w:t>
            </w:r>
          </w:p>
        </w:tc>
        <w:tc>
          <w:tcPr>
            <w:tcW w:w="3396" w:type="dxa"/>
          </w:tcPr>
          <w:p w:rsidR="00F5245D" w:rsidRPr="00722E41" w:rsidRDefault="00F5245D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International Trade</w:t>
            </w:r>
          </w:p>
        </w:tc>
        <w:tc>
          <w:tcPr>
            <w:tcW w:w="2136" w:type="dxa"/>
          </w:tcPr>
          <w:p w:rsidR="00F5245D" w:rsidRPr="00722E41" w:rsidRDefault="00F5245D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国际贸易</w:t>
            </w:r>
          </w:p>
        </w:tc>
        <w:tc>
          <w:tcPr>
            <w:tcW w:w="928" w:type="dxa"/>
          </w:tcPr>
          <w:p w:rsidR="00F5245D" w:rsidRPr="00722E41" w:rsidRDefault="00F5245D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F5245D" w:rsidRPr="00722E41" w:rsidTr="00164C0D">
        <w:trPr>
          <w:jc w:val="center"/>
        </w:trPr>
        <w:tc>
          <w:tcPr>
            <w:tcW w:w="1603" w:type="dxa"/>
          </w:tcPr>
          <w:p w:rsidR="00F5245D" w:rsidRPr="00722E41" w:rsidRDefault="00F5245D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ECON 460</w:t>
            </w:r>
          </w:p>
        </w:tc>
        <w:tc>
          <w:tcPr>
            <w:tcW w:w="3396" w:type="dxa"/>
          </w:tcPr>
          <w:p w:rsidR="00F5245D" w:rsidRPr="00722E41" w:rsidRDefault="00F5245D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Introduction to Mathematical Economics</w:t>
            </w:r>
          </w:p>
        </w:tc>
        <w:tc>
          <w:tcPr>
            <w:tcW w:w="2136" w:type="dxa"/>
          </w:tcPr>
          <w:p w:rsidR="00F5245D" w:rsidRPr="00722E41" w:rsidRDefault="00F5245D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数理经济学导论</w:t>
            </w:r>
          </w:p>
        </w:tc>
        <w:tc>
          <w:tcPr>
            <w:tcW w:w="928" w:type="dxa"/>
          </w:tcPr>
          <w:p w:rsidR="00F5245D" w:rsidRPr="00722E41" w:rsidRDefault="00F5245D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F5245D" w:rsidRPr="00722E41" w:rsidTr="00164C0D">
        <w:trPr>
          <w:jc w:val="center"/>
        </w:trPr>
        <w:tc>
          <w:tcPr>
            <w:tcW w:w="1603" w:type="dxa"/>
          </w:tcPr>
          <w:p w:rsidR="00F5245D" w:rsidRPr="00722E41" w:rsidRDefault="00F5245D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lastRenderedPageBreak/>
              <w:t>STAT 303</w:t>
            </w:r>
          </w:p>
        </w:tc>
        <w:tc>
          <w:tcPr>
            <w:tcW w:w="3396" w:type="dxa"/>
          </w:tcPr>
          <w:p w:rsidR="00F5245D" w:rsidRPr="00722E41" w:rsidRDefault="00F5245D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Statistical Methods</w:t>
            </w:r>
          </w:p>
        </w:tc>
        <w:tc>
          <w:tcPr>
            <w:tcW w:w="2136" w:type="dxa"/>
          </w:tcPr>
          <w:p w:rsidR="00F5245D" w:rsidRPr="00722E41" w:rsidRDefault="00F5245D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统计方法</w:t>
            </w:r>
          </w:p>
        </w:tc>
        <w:tc>
          <w:tcPr>
            <w:tcW w:w="928" w:type="dxa"/>
          </w:tcPr>
          <w:p w:rsidR="00F5245D" w:rsidRPr="00722E41" w:rsidRDefault="00F5245D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</w:tr>
      <w:tr w:rsidR="00F5245D" w:rsidRPr="00722E41" w:rsidTr="00164C0D">
        <w:trPr>
          <w:jc w:val="center"/>
        </w:trPr>
        <w:tc>
          <w:tcPr>
            <w:tcW w:w="4999" w:type="dxa"/>
            <w:gridSpan w:val="2"/>
          </w:tcPr>
          <w:p w:rsidR="00F5245D" w:rsidRPr="00722E41" w:rsidRDefault="00F5245D" w:rsidP="005F26C4">
            <w:pPr>
              <w:spacing w:line="360" w:lineRule="auto"/>
              <w:jc w:val="right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Total</w:t>
            </w:r>
          </w:p>
        </w:tc>
        <w:tc>
          <w:tcPr>
            <w:tcW w:w="2136" w:type="dxa"/>
          </w:tcPr>
          <w:p w:rsidR="00F5245D" w:rsidRPr="00722E41" w:rsidRDefault="00F5245D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小计</w:t>
            </w:r>
          </w:p>
        </w:tc>
        <w:tc>
          <w:tcPr>
            <w:tcW w:w="928" w:type="dxa"/>
          </w:tcPr>
          <w:p w:rsidR="00F5245D" w:rsidRPr="00722E41" w:rsidRDefault="00F5245D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15</w:t>
            </w:r>
          </w:p>
        </w:tc>
      </w:tr>
      <w:tr w:rsidR="00F5245D" w:rsidRPr="001A69FD" w:rsidTr="00164C0D">
        <w:trPr>
          <w:jc w:val="center"/>
        </w:trPr>
        <w:tc>
          <w:tcPr>
            <w:tcW w:w="4999" w:type="dxa"/>
            <w:gridSpan w:val="2"/>
          </w:tcPr>
          <w:p w:rsidR="00F5245D" w:rsidRPr="00722E41" w:rsidRDefault="00F5245D" w:rsidP="005F26C4">
            <w:pPr>
              <w:spacing w:line="360" w:lineRule="auto"/>
              <w:jc w:val="right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Sum</w:t>
            </w:r>
          </w:p>
        </w:tc>
        <w:tc>
          <w:tcPr>
            <w:tcW w:w="2136" w:type="dxa"/>
          </w:tcPr>
          <w:p w:rsidR="00F5245D" w:rsidRPr="00722E41" w:rsidRDefault="00F5245D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/>
                <w:szCs w:val="21"/>
              </w:rPr>
              <w:t>总计</w:t>
            </w:r>
          </w:p>
        </w:tc>
        <w:tc>
          <w:tcPr>
            <w:tcW w:w="928" w:type="dxa"/>
          </w:tcPr>
          <w:p w:rsidR="00F5245D" w:rsidRPr="001A69FD" w:rsidRDefault="00F5245D" w:rsidP="005F26C4">
            <w:pPr>
              <w:spacing w:line="360" w:lineRule="auto"/>
              <w:jc w:val="center"/>
              <w:rPr>
                <w:rFonts w:ascii="Times New Roman" w:hAnsi="Times New Roman" w:cs="Times New Roman"/>
                <w:szCs w:val="21"/>
              </w:rPr>
            </w:pPr>
            <w:r w:rsidRPr="00722E41">
              <w:rPr>
                <w:rFonts w:ascii="Times New Roman" w:hAnsi="Times New Roman" w:cs="Times New Roman" w:hint="eastAsia"/>
                <w:szCs w:val="21"/>
              </w:rPr>
              <w:t>54</w:t>
            </w:r>
          </w:p>
        </w:tc>
      </w:tr>
    </w:tbl>
    <w:p w:rsidR="00112D1C" w:rsidRPr="001A69FD" w:rsidRDefault="00112D1C" w:rsidP="005F26C4">
      <w:pPr>
        <w:spacing w:line="360" w:lineRule="auto"/>
        <w:rPr>
          <w:rFonts w:ascii="Times New Roman" w:hAnsi="Times New Roman" w:cs="Times New Roman"/>
        </w:rPr>
      </w:pPr>
      <w:bookmarkStart w:id="0" w:name="_GoBack"/>
      <w:bookmarkEnd w:id="0"/>
    </w:p>
    <w:sectPr w:rsidR="00112D1C" w:rsidRPr="001A69FD" w:rsidSect="00F157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5D0" w:rsidRDefault="00E335D0" w:rsidP="00112D1C">
      <w:r>
        <w:separator/>
      </w:r>
    </w:p>
  </w:endnote>
  <w:endnote w:type="continuationSeparator" w:id="0">
    <w:p w:rsidR="00E335D0" w:rsidRDefault="00E335D0" w:rsidP="00112D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5D0" w:rsidRDefault="00E335D0" w:rsidP="00112D1C">
      <w:r>
        <w:separator/>
      </w:r>
    </w:p>
  </w:footnote>
  <w:footnote w:type="continuationSeparator" w:id="0">
    <w:p w:rsidR="00E335D0" w:rsidRDefault="00E335D0" w:rsidP="00112D1C">
      <w:r>
        <w:continuationSeparator/>
      </w:r>
    </w:p>
  </w:footnote>
  <w:footnote w:id="1">
    <w:p w:rsidR="004614F7" w:rsidRDefault="004614F7" w:rsidP="00112D1C">
      <w:pPr>
        <w:pStyle w:val="a3"/>
      </w:pPr>
      <w:r>
        <w:rPr>
          <w:rStyle w:val="a4"/>
        </w:rPr>
        <w:footnoteRef/>
      </w:r>
      <w:r w:rsidRPr="00C01A01">
        <w:rPr>
          <w:rFonts w:ascii="Times New Roman" w:cs="Times New Roman"/>
          <w:sz w:val="21"/>
          <w:szCs w:val="21"/>
        </w:rPr>
        <w:t>本项目是首都经济贸易大学和</w:t>
      </w:r>
      <w:r>
        <w:rPr>
          <w:rFonts w:ascii="Times New Roman" w:hAnsi="Times New Roman" w:cs="Times New Roman" w:hint="eastAsia"/>
          <w:sz w:val="21"/>
          <w:szCs w:val="21"/>
        </w:rPr>
        <w:t>德州农工</w:t>
      </w:r>
      <w:r w:rsidRPr="00C01A01">
        <w:rPr>
          <w:rFonts w:ascii="Times New Roman" w:cs="Times New Roman"/>
          <w:sz w:val="21"/>
          <w:szCs w:val="21"/>
        </w:rPr>
        <w:t>大学的合作培养项目，</w:t>
      </w:r>
      <w:r w:rsidRPr="00C01A01">
        <w:rPr>
          <w:rFonts w:ascii="Times New Roman" w:hAnsi="宋体" w:cs="Times New Roman"/>
          <w:sz w:val="21"/>
          <w:szCs w:val="21"/>
        </w:rPr>
        <w:t>学生在本校学习</w:t>
      </w:r>
      <w:r w:rsidRPr="00C01A01">
        <w:rPr>
          <w:rFonts w:ascii="Times New Roman" w:hAnsi="Times New Roman" w:cs="Times New Roman"/>
          <w:sz w:val="21"/>
          <w:szCs w:val="21"/>
        </w:rPr>
        <w:t>1</w:t>
      </w:r>
      <w:r w:rsidRPr="00C01A01">
        <w:rPr>
          <w:rFonts w:ascii="Times New Roman" w:hAnsi="宋体" w:cs="Times New Roman"/>
          <w:sz w:val="21"/>
          <w:szCs w:val="21"/>
        </w:rPr>
        <w:t>年后，达到相应要求，将到签约学校继续学习</w:t>
      </w:r>
      <w:r w:rsidRPr="00C01A01">
        <w:rPr>
          <w:rFonts w:ascii="Times New Roman" w:eastAsia="Times New Roman" w:hAnsi="Times New Roman" w:cs="Times New Roman"/>
          <w:sz w:val="21"/>
          <w:szCs w:val="21"/>
        </w:rPr>
        <w:t>2</w:t>
      </w:r>
      <w:r w:rsidRPr="00C01A01">
        <w:rPr>
          <w:rFonts w:ascii="Times New Roman" w:hAnsi="宋体" w:cs="Times New Roman"/>
          <w:sz w:val="21"/>
          <w:szCs w:val="21"/>
        </w:rPr>
        <w:t>年，第四学年返校，</w:t>
      </w:r>
      <w:r w:rsidR="0025190E">
        <w:rPr>
          <w:rFonts w:ascii="Times New Roman" w:hAnsi="宋体" w:cs="Times New Roman" w:hint="eastAsia"/>
          <w:sz w:val="21"/>
          <w:szCs w:val="21"/>
        </w:rPr>
        <w:t>继续</w:t>
      </w:r>
      <w:r w:rsidRPr="00C01A01">
        <w:rPr>
          <w:rFonts w:ascii="Times New Roman" w:hAnsi="宋体" w:cs="Times New Roman"/>
          <w:sz w:val="21"/>
          <w:szCs w:val="21"/>
        </w:rPr>
        <w:t>完成学业。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24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12D1C"/>
    <w:rsid w:val="0000560C"/>
    <w:rsid w:val="00031DA4"/>
    <w:rsid w:val="00037579"/>
    <w:rsid w:val="00043C42"/>
    <w:rsid w:val="00055AEE"/>
    <w:rsid w:val="00066180"/>
    <w:rsid w:val="000755D6"/>
    <w:rsid w:val="00076A1B"/>
    <w:rsid w:val="00085ECE"/>
    <w:rsid w:val="0009379C"/>
    <w:rsid w:val="000A49D7"/>
    <w:rsid w:val="000B71CF"/>
    <w:rsid w:val="000C5D63"/>
    <w:rsid w:val="000D6AE2"/>
    <w:rsid w:val="000E2266"/>
    <w:rsid w:val="000E2391"/>
    <w:rsid w:val="000F56A5"/>
    <w:rsid w:val="00112D1C"/>
    <w:rsid w:val="00116FF4"/>
    <w:rsid w:val="00117682"/>
    <w:rsid w:val="0013511A"/>
    <w:rsid w:val="00137695"/>
    <w:rsid w:val="00164C0D"/>
    <w:rsid w:val="0019735A"/>
    <w:rsid w:val="001A69FD"/>
    <w:rsid w:val="001C283D"/>
    <w:rsid w:val="001C299A"/>
    <w:rsid w:val="001C3E01"/>
    <w:rsid w:val="001D0E23"/>
    <w:rsid w:val="001D4673"/>
    <w:rsid w:val="001E34C2"/>
    <w:rsid w:val="001F3DEE"/>
    <w:rsid w:val="00213B9A"/>
    <w:rsid w:val="00226642"/>
    <w:rsid w:val="00231B5B"/>
    <w:rsid w:val="002333BA"/>
    <w:rsid w:val="00234E4C"/>
    <w:rsid w:val="0025190E"/>
    <w:rsid w:val="0028688E"/>
    <w:rsid w:val="002B4FC9"/>
    <w:rsid w:val="002B7027"/>
    <w:rsid w:val="002D4A95"/>
    <w:rsid w:val="002E0BE0"/>
    <w:rsid w:val="002F4248"/>
    <w:rsid w:val="002F7EA5"/>
    <w:rsid w:val="00301965"/>
    <w:rsid w:val="00301F67"/>
    <w:rsid w:val="00305A94"/>
    <w:rsid w:val="00307534"/>
    <w:rsid w:val="00333905"/>
    <w:rsid w:val="00337173"/>
    <w:rsid w:val="00337DAA"/>
    <w:rsid w:val="003406F3"/>
    <w:rsid w:val="003419CA"/>
    <w:rsid w:val="00347BB9"/>
    <w:rsid w:val="003579B1"/>
    <w:rsid w:val="003615DA"/>
    <w:rsid w:val="00374A5A"/>
    <w:rsid w:val="00377E0C"/>
    <w:rsid w:val="003919C3"/>
    <w:rsid w:val="00394D05"/>
    <w:rsid w:val="003C27C3"/>
    <w:rsid w:val="003C4C1C"/>
    <w:rsid w:val="003D0E4B"/>
    <w:rsid w:val="00403D98"/>
    <w:rsid w:val="004226E8"/>
    <w:rsid w:val="00422734"/>
    <w:rsid w:val="0042339C"/>
    <w:rsid w:val="004269C1"/>
    <w:rsid w:val="00431319"/>
    <w:rsid w:val="004459F4"/>
    <w:rsid w:val="004477D3"/>
    <w:rsid w:val="00454DAB"/>
    <w:rsid w:val="004614F7"/>
    <w:rsid w:val="00463C16"/>
    <w:rsid w:val="0048484E"/>
    <w:rsid w:val="00484A63"/>
    <w:rsid w:val="004865E1"/>
    <w:rsid w:val="0049317F"/>
    <w:rsid w:val="004A18B7"/>
    <w:rsid w:val="004B1B72"/>
    <w:rsid w:val="004B258A"/>
    <w:rsid w:val="004C385F"/>
    <w:rsid w:val="004E6CE7"/>
    <w:rsid w:val="004F5D21"/>
    <w:rsid w:val="00511EB0"/>
    <w:rsid w:val="00516431"/>
    <w:rsid w:val="0051733B"/>
    <w:rsid w:val="00526C57"/>
    <w:rsid w:val="0052720C"/>
    <w:rsid w:val="005346C6"/>
    <w:rsid w:val="00544B61"/>
    <w:rsid w:val="0056756B"/>
    <w:rsid w:val="00572601"/>
    <w:rsid w:val="00576D2A"/>
    <w:rsid w:val="00593A34"/>
    <w:rsid w:val="005A35DA"/>
    <w:rsid w:val="005B6617"/>
    <w:rsid w:val="005B6D74"/>
    <w:rsid w:val="005D1ED9"/>
    <w:rsid w:val="005D2A29"/>
    <w:rsid w:val="005D4C92"/>
    <w:rsid w:val="005E5DDC"/>
    <w:rsid w:val="005E7029"/>
    <w:rsid w:val="005F26C4"/>
    <w:rsid w:val="005F4E88"/>
    <w:rsid w:val="005F74EC"/>
    <w:rsid w:val="00607FBE"/>
    <w:rsid w:val="006163AE"/>
    <w:rsid w:val="0062425B"/>
    <w:rsid w:val="0063566A"/>
    <w:rsid w:val="00641BAF"/>
    <w:rsid w:val="006532A9"/>
    <w:rsid w:val="0067097A"/>
    <w:rsid w:val="00693895"/>
    <w:rsid w:val="00693E7F"/>
    <w:rsid w:val="006965E2"/>
    <w:rsid w:val="006A5672"/>
    <w:rsid w:val="006B0CA7"/>
    <w:rsid w:val="006B7612"/>
    <w:rsid w:val="006E2F40"/>
    <w:rsid w:val="006E33C4"/>
    <w:rsid w:val="006E37DA"/>
    <w:rsid w:val="006E42F3"/>
    <w:rsid w:val="006E7E4F"/>
    <w:rsid w:val="006F5673"/>
    <w:rsid w:val="007011C8"/>
    <w:rsid w:val="00706635"/>
    <w:rsid w:val="00707D64"/>
    <w:rsid w:val="00710165"/>
    <w:rsid w:val="007121DA"/>
    <w:rsid w:val="00712454"/>
    <w:rsid w:val="00722E41"/>
    <w:rsid w:val="00725580"/>
    <w:rsid w:val="00734128"/>
    <w:rsid w:val="00746EE4"/>
    <w:rsid w:val="00754567"/>
    <w:rsid w:val="007556E1"/>
    <w:rsid w:val="0075610B"/>
    <w:rsid w:val="00764A2D"/>
    <w:rsid w:val="00770C0D"/>
    <w:rsid w:val="0077295C"/>
    <w:rsid w:val="00781BED"/>
    <w:rsid w:val="007A0D85"/>
    <w:rsid w:val="007A6956"/>
    <w:rsid w:val="007A772F"/>
    <w:rsid w:val="007D67C6"/>
    <w:rsid w:val="007D7EFE"/>
    <w:rsid w:val="007D7F30"/>
    <w:rsid w:val="00815F1C"/>
    <w:rsid w:val="008246C1"/>
    <w:rsid w:val="0082634D"/>
    <w:rsid w:val="00832F5C"/>
    <w:rsid w:val="00835061"/>
    <w:rsid w:val="00836211"/>
    <w:rsid w:val="008374C7"/>
    <w:rsid w:val="0086708A"/>
    <w:rsid w:val="00871F56"/>
    <w:rsid w:val="008A5A76"/>
    <w:rsid w:val="008A5B53"/>
    <w:rsid w:val="008B2E8E"/>
    <w:rsid w:val="008C419D"/>
    <w:rsid w:val="008D0901"/>
    <w:rsid w:val="008E004A"/>
    <w:rsid w:val="008E45A5"/>
    <w:rsid w:val="008F3D15"/>
    <w:rsid w:val="008F7475"/>
    <w:rsid w:val="00900BEB"/>
    <w:rsid w:val="009141FF"/>
    <w:rsid w:val="00917BDC"/>
    <w:rsid w:val="009422A9"/>
    <w:rsid w:val="00943161"/>
    <w:rsid w:val="00943613"/>
    <w:rsid w:val="00944A23"/>
    <w:rsid w:val="009544D8"/>
    <w:rsid w:val="00975070"/>
    <w:rsid w:val="00976919"/>
    <w:rsid w:val="009A1076"/>
    <w:rsid w:val="009B26B7"/>
    <w:rsid w:val="009C0A10"/>
    <w:rsid w:val="009F6959"/>
    <w:rsid w:val="00A0145F"/>
    <w:rsid w:val="00A227D2"/>
    <w:rsid w:val="00A228A0"/>
    <w:rsid w:val="00A23DA4"/>
    <w:rsid w:val="00A32A7B"/>
    <w:rsid w:val="00A40D3C"/>
    <w:rsid w:val="00A5119A"/>
    <w:rsid w:val="00A5574E"/>
    <w:rsid w:val="00A87216"/>
    <w:rsid w:val="00AA0C76"/>
    <w:rsid w:val="00AA76B8"/>
    <w:rsid w:val="00AD5031"/>
    <w:rsid w:val="00AE1462"/>
    <w:rsid w:val="00AE6BFF"/>
    <w:rsid w:val="00AF0991"/>
    <w:rsid w:val="00B03717"/>
    <w:rsid w:val="00B0555C"/>
    <w:rsid w:val="00B069A7"/>
    <w:rsid w:val="00B17B72"/>
    <w:rsid w:val="00B26492"/>
    <w:rsid w:val="00B364D6"/>
    <w:rsid w:val="00B44BA9"/>
    <w:rsid w:val="00B56C6F"/>
    <w:rsid w:val="00B813B5"/>
    <w:rsid w:val="00B86DC9"/>
    <w:rsid w:val="00B934A5"/>
    <w:rsid w:val="00B9427E"/>
    <w:rsid w:val="00BB00E9"/>
    <w:rsid w:val="00BC1F2A"/>
    <w:rsid w:val="00BC50BF"/>
    <w:rsid w:val="00BE3846"/>
    <w:rsid w:val="00BE5B3F"/>
    <w:rsid w:val="00BF6142"/>
    <w:rsid w:val="00BF72D2"/>
    <w:rsid w:val="00C01A01"/>
    <w:rsid w:val="00C0453C"/>
    <w:rsid w:val="00C23AA2"/>
    <w:rsid w:val="00C32384"/>
    <w:rsid w:val="00C36C51"/>
    <w:rsid w:val="00C44E05"/>
    <w:rsid w:val="00C45328"/>
    <w:rsid w:val="00C45DF0"/>
    <w:rsid w:val="00C6272E"/>
    <w:rsid w:val="00C75E56"/>
    <w:rsid w:val="00C81529"/>
    <w:rsid w:val="00C831AD"/>
    <w:rsid w:val="00CA4857"/>
    <w:rsid w:val="00CB49CD"/>
    <w:rsid w:val="00CB5997"/>
    <w:rsid w:val="00CC29A5"/>
    <w:rsid w:val="00CC40E1"/>
    <w:rsid w:val="00CE46CE"/>
    <w:rsid w:val="00CE4A06"/>
    <w:rsid w:val="00CF54BB"/>
    <w:rsid w:val="00D249DA"/>
    <w:rsid w:val="00D34E42"/>
    <w:rsid w:val="00D5538F"/>
    <w:rsid w:val="00D90038"/>
    <w:rsid w:val="00DB25C7"/>
    <w:rsid w:val="00DB5293"/>
    <w:rsid w:val="00DB6E92"/>
    <w:rsid w:val="00DC2F8E"/>
    <w:rsid w:val="00E00936"/>
    <w:rsid w:val="00E11B9F"/>
    <w:rsid w:val="00E17833"/>
    <w:rsid w:val="00E20982"/>
    <w:rsid w:val="00E22003"/>
    <w:rsid w:val="00E24D3E"/>
    <w:rsid w:val="00E25440"/>
    <w:rsid w:val="00E335D0"/>
    <w:rsid w:val="00E33E4E"/>
    <w:rsid w:val="00E4782E"/>
    <w:rsid w:val="00E5248C"/>
    <w:rsid w:val="00E53100"/>
    <w:rsid w:val="00E57754"/>
    <w:rsid w:val="00E765AD"/>
    <w:rsid w:val="00E837EC"/>
    <w:rsid w:val="00E87718"/>
    <w:rsid w:val="00E87F36"/>
    <w:rsid w:val="00EC2383"/>
    <w:rsid w:val="00ED57AD"/>
    <w:rsid w:val="00EF47E3"/>
    <w:rsid w:val="00F0738C"/>
    <w:rsid w:val="00F157B2"/>
    <w:rsid w:val="00F221B2"/>
    <w:rsid w:val="00F341E9"/>
    <w:rsid w:val="00F35E54"/>
    <w:rsid w:val="00F5245D"/>
    <w:rsid w:val="00F52D6E"/>
    <w:rsid w:val="00F61858"/>
    <w:rsid w:val="00F6403A"/>
    <w:rsid w:val="00F67BFA"/>
    <w:rsid w:val="00F76157"/>
    <w:rsid w:val="00F77D37"/>
    <w:rsid w:val="00FA1F34"/>
    <w:rsid w:val="00FB532A"/>
    <w:rsid w:val="00FC09FD"/>
    <w:rsid w:val="00FC1140"/>
    <w:rsid w:val="00FD5C39"/>
    <w:rsid w:val="00FE1E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57B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CF54BB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12D1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脚注文本 Char"/>
    <w:link w:val="a3"/>
    <w:uiPriority w:val="99"/>
    <w:rsid w:val="00112D1C"/>
    <w:rPr>
      <w:rFonts w:eastAsia="宋体"/>
      <w:sz w:val="18"/>
      <w:szCs w:val="18"/>
    </w:rPr>
  </w:style>
  <w:style w:type="character" w:styleId="a4">
    <w:name w:val="footnote reference"/>
    <w:uiPriority w:val="99"/>
    <w:rsid w:val="00112D1C"/>
    <w:rPr>
      <w:vertAlign w:val="superscript"/>
    </w:rPr>
  </w:style>
  <w:style w:type="paragraph" w:styleId="a3">
    <w:name w:val="footnote text"/>
    <w:basedOn w:val="a"/>
    <w:link w:val="Char"/>
    <w:uiPriority w:val="99"/>
    <w:rsid w:val="00112D1C"/>
    <w:pPr>
      <w:widowControl/>
      <w:snapToGrid w:val="0"/>
      <w:jc w:val="left"/>
    </w:pPr>
    <w:rPr>
      <w:rFonts w:eastAsia="宋体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12D1C"/>
    <w:rPr>
      <w:sz w:val="18"/>
      <w:szCs w:val="18"/>
    </w:rPr>
  </w:style>
  <w:style w:type="paragraph" w:styleId="a5">
    <w:name w:val="Normal Indent"/>
    <w:basedOn w:val="a"/>
    <w:uiPriority w:val="99"/>
    <w:rsid w:val="00112D1C"/>
    <w:pPr>
      <w:widowControl/>
      <w:ind w:firstLineChars="200" w:firstLine="420"/>
      <w:jc w:val="left"/>
    </w:pPr>
    <w:rPr>
      <w:rFonts w:ascii="Times New Roman" w:eastAsia="宋体" w:hAnsi="Times New Roman" w:cs="Times New Roman"/>
      <w:szCs w:val="24"/>
    </w:rPr>
  </w:style>
  <w:style w:type="paragraph" w:customStyle="1" w:styleId="20">
    <w:name w:val="培养方案标题2"/>
    <w:basedOn w:val="2"/>
    <w:uiPriority w:val="99"/>
    <w:rsid w:val="00112D1C"/>
    <w:pPr>
      <w:keepNext w:val="0"/>
      <w:keepLines w:val="0"/>
      <w:widowControl/>
      <w:suppressLineNumbers/>
      <w:suppressAutoHyphens/>
      <w:spacing w:before="0" w:after="0" w:line="240" w:lineRule="atLeast"/>
      <w:ind w:hanging="1"/>
      <w:jc w:val="center"/>
    </w:pPr>
    <w:rPr>
      <w:rFonts w:ascii="黑体" w:eastAsia="黑体" w:hAnsi="Arial Black" w:cs="Times New Roman"/>
      <w:bCs w:val="0"/>
      <w:sz w:val="24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112D1C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6">
    <w:name w:val="Emphasis"/>
    <w:basedOn w:val="a0"/>
    <w:qFormat/>
    <w:rsid w:val="00112D1C"/>
    <w:rPr>
      <w:i/>
      <w:iCs/>
    </w:rPr>
  </w:style>
  <w:style w:type="paragraph" w:styleId="a7">
    <w:name w:val="header"/>
    <w:basedOn w:val="a"/>
    <w:link w:val="Char0"/>
    <w:uiPriority w:val="99"/>
    <w:semiHidden/>
    <w:unhideWhenUsed/>
    <w:rsid w:val="006E37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7"/>
    <w:uiPriority w:val="99"/>
    <w:semiHidden/>
    <w:rsid w:val="006E37DA"/>
    <w:rPr>
      <w:sz w:val="18"/>
      <w:szCs w:val="18"/>
    </w:rPr>
  </w:style>
  <w:style w:type="paragraph" w:styleId="a8">
    <w:name w:val="footer"/>
    <w:basedOn w:val="a"/>
    <w:link w:val="Char2"/>
    <w:uiPriority w:val="99"/>
    <w:semiHidden/>
    <w:unhideWhenUsed/>
    <w:rsid w:val="006E37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8"/>
    <w:uiPriority w:val="99"/>
    <w:semiHidden/>
    <w:rsid w:val="006E37DA"/>
    <w:rPr>
      <w:sz w:val="18"/>
      <w:szCs w:val="18"/>
    </w:rPr>
  </w:style>
  <w:style w:type="table" w:customStyle="1" w:styleId="21">
    <w:name w:val="中等深浅底纹 21"/>
    <w:basedOn w:val="a1"/>
    <w:uiPriority w:val="64"/>
    <w:rsid w:val="00AE6BFF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a9">
    <w:name w:val="annotation reference"/>
    <w:basedOn w:val="a0"/>
    <w:uiPriority w:val="99"/>
    <w:semiHidden/>
    <w:unhideWhenUsed/>
    <w:rsid w:val="00706635"/>
    <w:rPr>
      <w:sz w:val="21"/>
      <w:szCs w:val="21"/>
    </w:rPr>
  </w:style>
  <w:style w:type="paragraph" w:styleId="aa">
    <w:name w:val="annotation text"/>
    <w:basedOn w:val="a"/>
    <w:link w:val="Char3"/>
    <w:uiPriority w:val="99"/>
    <w:semiHidden/>
    <w:unhideWhenUsed/>
    <w:rsid w:val="00706635"/>
    <w:pPr>
      <w:jc w:val="left"/>
    </w:pPr>
  </w:style>
  <w:style w:type="character" w:customStyle="1" w:styleId="Char3">
    <w:name w:val="批注文字 Char"/>
    <w:basedOn w:val="a0"/>
    <w:link w:val="aa"/>
    <w:uiPriority w:val="99"/>
    <w:semiHidden/>
    <w:rsid w:val="00706635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706635"/>
    <w:rPr>
      <w:b/>
      <w:bCs/>
    </w:rPr>
  </w:style>
  <w:style w:type="character" w:customStyle="1" w:styleId="Char4">
    <w:name w:val="批注主题 Char"/>
    <w:basedOn w:val="Char3"/>
    <w:link w:val="ab"/>
    <w:uiPriority w:val="99"/>
    <w:semiHidden/>
    <w:rsid w:val="00706635"/>
    <w:rPr>
      <w:b/>
      <w:bCs/>
    </w:rPr>
  </w:style>
  <w:style w:type="paragraph" w:styleId="ac">
    <w:name w:val="Balloon Text"/>
    <w:basedOn w:val="a"/>
    <w:link w:val="Char5"/>
    <w:uiPriority w:val="99"/>
    <w:semiHidden/>
    <w:unhideWhenUsed/>
    <w:rsid w:val="00706635"/>
    <w:rPr>
      <w:sz w:val="18"/>
      <w:szCs w:val="18"/>
    </w:rPr>
  </w:style>
  <w:style w:type="character" w:customStyle="1" w:styleId="Char5">
    <w:name w:val="批注框文本 Char"/>
    <w:basedOn w:val="a0"/>
    <w:link w:val="ac"/>
    <w:uiPriority w:val="99"/>
    <w:semiHidden/>
    <w:rsid w:val="00706635"/>
    <w:rPr>
      <w:sz w:val="18"/>
      <w:szCs w:val="18"/>
    </w:rPr>
  </w:style>
  <w:style w:type="character" w:styleId="ad">
    <w:name w:val="Hyperlink"/>
    <w:basedOn w:val="a0"/>
    <w:uiPriority w:val="99"/>
    <w:semiHidden/>
    <w:unhideWhenUsed/>
    <w:rsid w:val="002B4FC9"/>
    <w:rPr>
      <w:color w:val="0000FF"/>
      <w:u w:val="single"/>
    </w:rPr>
  </w:style>
  <w:style w:type="character" w:styleId="ae">
    <w:name w:val="Strong"/>
    <w:basedOn w:val="a0"/>
    <w:uiPriority w:val="22"/>
    <w:qFormat/>
    <w:rsid w:val="00ED57AD"/>
    <w:rPr>
      <w:b/>
      <w:bCs/>
    </w:rPr>
  </w:style>
  <w:style w:type="character" w:customStyle="1" w:styleId="1Char">
    <w:name w:val="标题 1 Char"/>
    <w:basedOn w:val="a0"/>
    <w:link w:val="1"/>
    <w:uiPriority w:val="9"/>
    <w:rsid w:val="00CF54BB"/>
    <w:rPr>
      <w:rFonts w:ascii="宋体" w:eastAsia="宋体" w:hAnsi="宋体" w:cs="宋体"/>
      <w:b/>
      <w:bCs/>
      <w:kern w:val="3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12D1C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脚注文本 Char"/>
    <w:link w:val="a3"/>
    <w:uiPriority w:val="99"/>
    <w:rsid w:val="00112D1C"/>
    <w:rPr>
      <w:rFonts w:eastAsia="宋体"/>
      <w:sz w:val="18"/>
      <w:szCs w:val="18"/>
    </w:rPr>
  </w:style>
  <w:style w:type="character" w:styleId="a4">
    <w:name w:val="footnote reference"/>
    <w:uiPriority w:val="99"/>
    <w:rsid w:val="00112D1C"/>
    <w:rPr>
      <w:vertAlign w:val="superscript"/>
    </w:rPr>
  </w:style>
  <w:style w:type="paragraph" w:styleId="a3">
    <w:name w:val="footnote text"/>
    <w:basedOn w:val="a"/>
    <w:link w:val="Char"/>
    <w:uiPriority w:val="99"/>
    <w:rsid w:val="00112D1C"/>
    <w:pPr>
      <w:widowControl/>
      <w:snapToGrid w:val="0"/>
      <w:jc w:val="left"/>
    </w:pPr>
    <w:rPr>
      <w:rFonts w:eastAsia="宋体"/>
      <w:sz w:val="18"/>
      <w:szCs w:val="18"/>
    </w:rPr>
  </w:style>
  <w:style w:type="character" w:customStyle="1" w:styleId="Char1">
    <w:name w:val="脚注文本 Char1"/>
    <w:basedOn w:val="a0"/>
    <w:uiPriority w:val="99"/>
    <w:semiHidden/>
    <w:rsid w:val="00112D1C"/>
    <w:rPr>
      <w:sz w:val="18"/>
      <w:szCs w:val="18"/>
    </w:rPr>
  </w:style>
  <w:style w:type="paragraph" w:styleId="a5">
    <w:name w:val="Normal Indent"/>
    <w:basedOn w:val="a"/>
    <w:uiPriority w:val="99"/>
    <w:rsid w:val="00112D1C"/>
    <w:pPr>
      <w:widowControl/>
      <w:ind w:firstLineChars="200" w:firstLine="420"/>
      <w:jc w:val="left"/>
    </w:pPr>
    <w:rPr>
      <w:rFonts w:ascii="Times New Roman" w:eastAsia="宋体" w:hAnsi="Times New Roman" w:cs="Times New Roman"/>
      <w:szCs w:val="24"/>
    </w:rPr>
  </w:style>
  <w:style w:type="paragraph" w:customStyle="1" w:styleId="20">
    <w:name w:val="培养方案标题2"/>
    <w:basedOn w:val="2"/>
    <w:uiPriority w:val="99"/>
    <w:rsid w:val="00112D1C"/>
    <w:pPr>
      <w:keepNext w:val="0"/>
      <w:keepLines w:val="0"/>
      <w:widowControl/>
      <w:suppressLineNumbers/>
      <w:suppressAutoHyphens/>
      <w:spacing w:before="0" w:after="0" w:line="240" w:lineRule="atLeast"/>
      <w:ind w:hanging="1"/>
      <w:jc w:val="center"/>
    </w:pPr>
    <w:rPr>
      <w:rFonts w:ascii="黑体" w:eastAsia="黑体" w:hAnsi="Arial Black" w:cs="Times New Roman"/>
      <w:bCs w:val="0"/>
      <w:sz w:val="24"/>
      <w:szCs w:val="20"/>
    </w:rPr>
  </w:style>
  <w:style w:type="character" w:customStyle="1" w:styleId="2Char">
    <w:name w:val="标题 2 Char"/>
    <w:basedOn w:val="a0"/>
    <w:link w:val="2"/>
    <w:uiPriority w:val="9"/>
    <w:semiHidden/>
    <w:rsid w:val="00112D1C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6">
    <w:name w:val="Emphasis"/>
    <w:basedOn w:val="a0"/>
    <w:qFormat/>
    <w:rsid w:val="00112D1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15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33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currcatalog.tamu.edu/search/?P=ENGL%20210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6</Pages>
  <Words>598</Words>
  <Characters>3411</Characters>
  <Application>Microsoft Office Word</Application>
  <DocSecurity>0</DocSecurity>
  <Lines>28</Lines>
  <Paragraphs>8</Paragraphs>
  <ScaleCrop>false</ScaleCrop>
  <Company>Microsoft</Company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Xie</dc:creator>
  <cp:lastModifiedBy>HMC</cp:lastModifiedBy>
  <cp:revision>15</cp:revision>
  <cp:lastPrinted>2015-07-02T05:50:00Z</cp:lastPrinted>
  <dcterms:created xsi:type="dcterms:W3CDTF">2015-07-08T05:07:00Z</dcterms:created>
  <dcterms:modified xsi:type="dcterms:W3CDTF">2015-09-01T19:33:00Z</dcterms:modified>
</cp:coreProperties>
</file>